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567E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67E68" w:rsidRDefault="00A12A9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E6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67E68" w:rsidRDefault="00A12A94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46</w:t>
            </w:r>
            <w:r>
              <w:rPr>
                <w:sz w:val="48"/>
              </w:rPr>
              <w:br/>
              <w:t>(ред. от 06.06.2025)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Социальная поддержка жертв политических репрессий (выплата реабилитированным гражданам денежной компенсации на установку телефона)"</w:t>
            </w:r>
          </w:p>
        </w:tc>
      </w:tr>
      <w:tr w:rsidR="00567E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67E68" w:rsidRDefault="00A12A9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567E68" w:rsidRDefault="00567E68">
      <w:pPr>
        <w:pStyle w:val="ConsPlusNormal0"/>
        <w:sectPr w:rsidR="00567E6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67E68" w:rsidRDefault="00567E68">
      <w:pPr>
        <w:pStyle w:val="ConsPlusNormal0"/>
        <w:ind w:firstLine="540"/>
        <w:jc w:val="both"/>
        <w:outlineLvl w:val="0"/>
      </w:pPr>
    </w:p>
    <w:p w:rsidR="00567E68" w:rsidRDefault="00A12A94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567E68" w:rsidRDefault="00567E68">
      <w:pPr>
        <w:pStyle w:val="ConsPlusTitle0"/>
        <w:ind w:firstLine="540"/>
        <w:jc w:val="both"/>
      </w:pPr>
    </w:p>
    <w:p w:rsidR="00567E68" w:rsidRDefault="00A12A94">
      <w:pPr>
        <w:pStyle w:val="ConsPlusTitle0"/>
        <w:jc w:val="center"/>
      </w:pPr>
      <w:r>
        <w:t>ПОСТАНОВЛЕНИЕ</w:t>
      </w:r>
    </w:p>
    <w:p w:rsidR="00567E68" w:rsidRDefault="00A12A94">
      <w:pPr>
        <w:pStyle w:val="ConsPlusTitle0"/>
        <w:jc w:val="center"/>
      </w:pPr>
      <w:r>
        <w:t>от 27 июня 2016 г. N 46</w:t>
      </w:r>
    </w:p>
    <w:p w:rsidR="00567E68" w:rsidRDefault="00567E68">
      <w:pPr>
        <w:pStyle w:val="ConsPlusTitle0"/>
        <w:ind w:firstLine="540"/>
        <w:jc w:val="both"/>
      </w:pPr>
    </w:p>
    <w:p w:rsidR="00567E68" w:rsidRDefault="00A12A94">
      <w:pPr>
        <w:pStyle w:val="ConsPlusTitle0"/>
        <w:jc w:val="center"/>
      </w:pPr>
      <w:r>
        <w:t>ОБ УТВЕРЖДЕНИИ</w:t>
      </w:r>
    </w:p>
    <w:p w:rsidR="00567E68" w:rsidRDefault="00A12A94">
      <w:pPr>
        <w:pStyle w:val="ConsPlusTitle0"/>
        <w:jc w:val="center"/>
      </w:pPr>
      <w:r>
        <w:t>АДМИНИСТРАТИВНОГО РЕГЛАМЕНТА ПРЕДОСТАВЛЕНИЯ ГОСУДАРСТВЕННОЙ</w:t>
      </w:r>
    </w:p>
    <w:p w:rsidR="00567E68" w:rsidRDefault="00A12A94">
      <w:pPr>
        <w:pStyle w:val="ConsPlusTitle0"/>
        <w:jc w:val="center"/>
      </w:pPr>
      <w:r>
        <w:t>УСЛУГИ "СОЦИАЛЬНАЯ ПОДДЕРЖКА ЖЕРТВ ПОЛИТИЧЕСКИХ РЕПРЕССИЙ</w:t>
      </w:r>
    </w:p>
    <w:p w:rsidR="00567E68" w:rsidRDefault="00A12A94">
      <w:pPr>
        <w:pStyle w:val="ConsPlusTitle0"/>
        <w:jc w:val="center"/>
      </w:pPr>
      <w:r>
        <w:t>(ВЫПЛАТА РЕАБИЛИТИРОВАННЫМ ГРАЖДАНАМ ДЕНЕЖНОЙ КОМПЕНСАЦИИ</w:t>
      </w:r>
    </w:p>
    <w:p w:rsidR="00567E68" w:rsidRDefault="00A12A94">
      <w:pPr>
        <w:pStyle w:val="ConsPlusTitle0"/>
        <w:jc w:val="center"/>
      </w:pPr>
      <w:r>
        <w:t>НА УСТАНОВКУ ТЕЛЕФОНА)"</w:t>
      </w:r>
    </w:p>
    <w:p w:rsidR="00567E68" w:rsidRDefault="00567E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567E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E68" w:rsidRDefault="00567E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E68" w:rsidRDefault="00567E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7E68" w:rsidRDefault="00A12A9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7E68" w:rsidRDefault="00A12A9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</w:t>
            </w:r>
          </w:p>
          <w:p w:rsidR="00567E68" w:rsidRDefault="00A12A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обл. от 27.07.2017 </w:t>
            </w:r>
            <w:hyperlink r:id="rId9" w:tooltip="Постановление минтруда Ростовской обл. от 27.07.2017 N 20 &quot;О внесении изменения в постановление министерства труда и социального развития Ростовской области от 27.06.2016 N 46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17.09.2018 </w:t>
            </w:r>
            <w:hyperlink r:id="rId10" w:tooltip="Постановление минтруда Ростовской обл. от 17.09.2018 N 27 &quot;О внесении изменений в постановление министерства труда и социального развития Ростовской области от 27.06.2016 N 46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01.09.2021 </w:t>
            </w:r>
            <w:hyperlink r:id="rId11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567E68" w:rsidRDefault="00A12A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12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06.06.2025 </w:t>
            </w:r>
            <w:hyperlink r:id="rId13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E68" w:rsidRDefault="00567E68">
            <w:pPr>
              <w:pStyle w:val="ConsPlusNormal0"/>
            </w:pPr>
          </w:p>
        </w:tc>
      </w:tr>
    </w:tbl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4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</w:t>
      </w:r>
      <w:r>
        <w:t xml:space="preserve">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(надзора)", от 19.09.2013 </w:t>
      </w:r>
      <w:hyperlink r:id="rId15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</w:t>
      </w:r>
      <w:r>
        <w:t>в Ростовской области", в целях приведения в соответствие с действующим законодательством, министерство труда и социального развития Ростовской области постановляет:</w:t>
      </w:r>
    </w:p>
    <w:p w:rsidR="00567E68" w:rsidRDefault="00A12A94">
      <w:pPr>
        <w:pStyle w:val="ConsPlusNormal0"/>
        <w:jc w:val="both"/>
      </w:pPr>
      <w:r>
        <w:t xml:space="preserve">(преамбула в ред. </w:t>
      </w:r>
      <w:hyperlink r:id="rId16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7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по социаль</w:t>
      </w:r>
      <w:r>
        <w:t>ной поддержке жертв политических репрессий (выплате реабилитированным гражданам денежной компенсации на установку телефона) согласно приложению.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2. Признать утратившим силу приказ министерства труда и социального развития Ростовской области от 05.02.2013 N</w:t>
      </w:r>
      <w:r>
        <w:t xml:space="preserve"> 95 "Об утверждении административного регламента предоставления государственной услуги по социальной поддержке жертв политических репрессий (выплате реабилитированным гражданам денежной компенсации на установку телефона).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3. Контроль за выполнением настоящ</w:t>
      </w:r>
      <w:r>
        <w:t>его постановления возложить на заместителя министра труда и социального развития Ростовской области Мельникову А.М.</w:t>
      </w:r>
    </w:p>
    <w:p w:rsidR="00567E68" w:rsidRDefault="00A12A94">
      <w:pPr>
        <w:pStyle w:val="ConsPlusNormal0"/>
        <w:jc w:val="both"/>
      </w:pPr>
      <w:r>
        <w:t xml:space="preserve">(п. 3 в ред. </w:t>
      </w:r>
      <w:hyperlink r:id="rId17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</w:pPr>
      <w:r>
        <w:t>Министр</w:t>
      </w:r>
    </w:p>
    <w:p w:rsidR="00567E68" w:rsidRDefault="00A12A94">
      <w:pPr>
        <w:pStyle w:val="ConsPlusNormal0"/>
        <w:jc w:val="right"/>
      </w:pPr>
      <w:r>
        <w:t>Е.В.</w:t>
      </w:r>
      <w:r>
        <w:t>ЕЛИСЕЕВА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  <w:outlineLvl w:val="0"/>
      </w:pPr>
      <w:r>
        <w:lastRenderedPageBreak/>
        <w:t>Приложение</w:t>
      </w:r>
    </w:p>
    <w:p w:rsidR="00567E68" w:rsidRDefault="00A12A94">
      <w:pPr>
        <w:pStyle w:val="ConsPlusNormal0"/>
        <w:jc w:val="right"/>
      </w:pPr>
      <w:r>
        <w:t>к постановлению</w:t>
      </w:r>
    </w:p>
    <w:p w:rsidR="00567E68" w:rsidRDefault="00A12A94">
      <w:pPr>
        <w:pStyle w:val="ConsPlusNormal0"/>
        <w:jc w:val="right"/>
      </w:pPr>
      <w:r>
        <w:t>министерства труда</w:t>
      </w:r>
    </w:p>
    <w:p w:rsidR="00567E68" w:rsidRDefault="00A12A94">
      <w:pPr>
        <w:pStyle w:val="ConsPlusNormal0"/>
        <w:jc w:val="right"/>
      </w:pPr>
      <w:r>
        <w:t>и социального развития</w:t>
      </w:r>
    </w:p>
    <w:p w:rsidR="00567E68" w:rsidRDefault="00A12A94">
      <w:pPr>
        <w:pStyle w:val="ConsPlusNormal0"/>
        <w:jc w:val="right"/>
      </w:pPr>
      <w:r>
        <w:t>Ростовской области</w:t>
      </w:r>
    </w:p>
    <w:p w:rsidR="00567E68" w:rsidRDefault="00A12A94">
      <w:pPr>
        <w:pStyle w:val="ConsPlusNormal0"/>
        <w:jc w:val="right"/>
      </w:pPr>
      <w:r>
        <w:t>от 27.06.2016 N 46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</w:pPr>
      <w:bookmarkStart w:id="0" w:name="P37"/>
      <w:bookmarkEnd w:id="0"/>
      <w:r>
        <w:t>АДМИНИСТРАТИВНЫЙ РЕГЛАМЕНТ</w:t>
      </w:r>
    </w:p>
    <w:p w:rsidR="00567E68" w:rsidRDefault="00A12A94">
      <w:pPr>
        <w:pStyle w:val="ConsPlusTitle0"/>
        <w:jc w:val="center"/>
      </w:pPr>
      <w:r>
        <w:t>ПРЕДОСТАВЛЕНИЯ ГОСУДАРСТВЕННОЙ УСЛУГИ ПО СОЦИАЛЬНОЙ</w:t>
      </w:r>
    </w:p>
    <w:p w:rsidR="00567E68" w:rsidRDefault="00A12A94">
      <w:pPr>
        <w:pStyle w:val="ConsPlusTitle0"/>
        <w:jc w:val="center"/>
      </w:pPr>
      <w:r>
        <w:t>ПОДДЕРЖКЕ ЖЕРТВ ПОЛИТИЧЕСКИХ РЕПРЕССИЙ (ВЫПЛАТЕ</w:t>
      </w:r>
    </w:p>
    <w:p w:rsidR="00567E68" w:rsidRDefault="00A12A94">
      <w:pPr>
        <w:pStyle w:val="ConsPlusTitle0"/>
        <w:jc w:val="center"/>
      </w:pPr>
      <w:r>
        <w:t>РЕАБИЛИТИРОВАННЫМ ГРАЖДАНАМ ДЕНЕЖНОЙ КОМПЕНСАЦИИ</w:t>
      </w:r>
    </w:p>
    <w:p w:rsidR="00567E68" w:rsidRDefault="00A12A94">
      <w:pPr>
        <w:pStyle w:val="ConsPlusTitle0"/>
        <w:jc w:val="center"/>
      </w:pPr>
      <w:r>
        <w:t>НА УСТАНОВКУ ТЕЛЕФОНА)</w:t>
      </w:r>
    </w:p>
    <w:p w:rsidR="00567E68" w:rsidRDefault="00567E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567E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E68" w:rsidRDefault="00567E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E68" w:rsidRDefault="00567E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7E68" w:rsidRDefault="00A12A9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7E68" w:rsidRDefault="00A12A9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567E68" w:rsidRDefault="00A12A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27.07.2017 </w:t>
            </w:r>
            <w:hyperlink r:id="rId18" w:tooltip="Постановление минтруда Ростовской обл. от 27.07.2017 N 20 &quot;О внесении изменения в постановление министерства труда и социального развития Ростовской области от 27.06.2016 N 46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17.09.2018 </w:t>
            </w:r>
            <w:hyperlink r:id="rId19" w:tooltip="Постановление минтруда Ростовской обл. от 17.09.2018 N 27 &quot;О внесении изменений в постановление министерства труда и социального развития Ростовской области от 27.06.2016 N 46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01.09.2021 </w:t>
            </w:r>
            <w:hyperlink r:id="rId20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567E68" w:rsidRDefault="00A12A9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21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06.06.2025 </w:t>
            </w:r>
            <w:hyperlink r:id="rId22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E68" w:rsidRDefault="00567E68">
            <w:pPr>
              <w:pStyle w:val="ConsPlusNormal0"/>
            </w:pPr>
          </w:p>
        </w:tc>
      </w:tr>
    </w:tbl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1"/>
      </w:pPr>
      <w:r>
        <w:t>Раздел I. ОБЩИЕ ПОЛОЖЕНИЯ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Административный регламент министерства труда и социального развития Ростовской области (далее - минтруд) и органов социальной защиты населения муниципальных районов и городских округов Ростовской области (далее - орган социальной защиты населения) по соци</w:t>
      </w:r>
      <w:r>
        <w:t>альной поддержке жертв политических репрессий (выплате реабилитированным гражданам денежной компенсации на установку телефона) (далее - государственная услуга, компенсация) разработан в целях повышения качества исполнения предоставления государственной усл</w:t>
      </w:r>
      <w:r>
        <w:t>уги, доступности государственной услуги и создания комфортных условий для получателей государственной услуги.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Административный регламент определяет сроки и последовательность действий (административных процедур) минтруда области и органов социальной защиты</w:t>
      </w:r>
      <w:r>
        <w:t xml:space="preserve"> населения в ходе предоставления государственной услуги.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2. Круг заявителей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 xml:space="preserve">Государственная услуга предоставляется реабилитированным лицам в соответствии с Областным </w:t>
      </w:r>
      <w:hyperlink r:id="rId23" w:tooltip="Областной закон Ростовской области от 22.10.2004 N 164-ЗС (ред. от 08.12.2025) &quot;О социальной поддержке граждан, пострадавших от политических репрессий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164-ЗС "О социальной поддержке граждан, пострадавших от политических репрессий".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567E68" w:rsidRDefault="00A12A94">
      <w:pPr>
        <w:pStyle w:val="ConsPlusTitle0"/>
        <w:jc w:val="center"/>
      </w:pPr>
      <w:r>
        <w:t>государственной услуги</w:t>
      </w:r>
    </w:p>
    <w:p w:rsidR="00567E68" w:rsidRDefault="00567E68">
      <w:pPr>
        <w:pStyle w:val="ConsPlusNormal0"/>
        <w:jc w:val="center"/>
      </w:pPr>
    </w:p>
    <w:p w:rsidR="00567E68" w:rsidRDefault="00A12A94">
      <w:pPr>
        <w:pStyle w:val="ConsPlusNormal0"/>
        <w:jc w:val="center"/>
      </w:pPr>
      <w:r>
        <w:t>(в ред.</w:t>
      </w:r>
      <w:r>
        <w:t xml:space="preserve"> </w:t>
      </w:r>
      <w:hyperlink r:id="rId24" w:tooltip="Постановление минтруда Ростовской обл. от 17.09.2018 N 27 &quot;О внесении изменений в постановление министерства труда и социального развития Ростовской области от 27.06.2016 N 46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567E68" w:rsidRDefault="00A12A94">
      <w:pPr>
        <w:pStyle w:val="ConsPlusNormal0"/>
        <w:jc w:val="center"/>
      </w:pPr>
      <w:r>
        <w:t>от 17.09.2018 N 27)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3.1. Порядок получения информации заявителями по вопросам</w:t>
      </w:r>
    </w:p>
    <w:p w:rsidR="00567E68" w:rsidRDefault="00A12A94">
      <w:pPr>
        <w:pStyle w:val="ConsPlusTitle0"/>
        <w:jc w:val="center"/>
      </w:pPr>
      <w:r>
        <w:t>предоставления государственной услуги, сведений</w:t>
      </w:r>
    </w:p>
    <w:p w:rsidR="00567E68" w:rsidRDefault="00A12A94">
      <w:pPr>
        <w:pStyle w:val="ConsPlusTitle0"/>
        <w:jc w:val="center"/>
      </w:pPr>
      <w:r>
        <w:t>о ходе предоставления указ</w:t>
      </w:r>
      <w:r>
        <w:t>анной услуги, в том числе</w:t>
      </w:r>
    </w:p>
    <w:p w:rsidR="00567E68" w:rsidRDefault="00A12A94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567E68" w:rsidRDefault="00A12A94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567E68" w:rsidRDefault="00A12A94">
      <w:pPr>
        <w:pStyle w:val="ConsPlusTitle0"/>
        <w:jc w:val="center"/>
      </w:pPr>
      <w:r>
        <w:t>(функций)" (</w:t>
      </w:r>
      <w:hyperlink r:id="rId25">
        <w:r>
          <w:rPr>
            <w:color w:val="0000FF"/>
          </w:rPr>
          <w:t>www.gosuslugi.ru</w:t>
        </w:r>
      </w:hyperlink>
      <w:r>
        <w:t>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Информирование по вопросам предоставления го</w:t>
      </w:r>
      <w:r>
        <w:t>сударственной услуги, сведений о ходе предоставления государственной услуги осуществляется специалистами органов социальной защиты населения.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Прием граждан ведется без предварительной записи в порядке очереди и по предварительной записи с назначением даты </w:t>
      </w:r>
      <w:r>
        <w:t>и времени приема гражданина (по желанию граждан).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по телефону единого областного центра телефонного обслуживания граждан и организаций по вопросам предоставления</w:t>
      </w:r>
      <w:r>
        <w:t xml:space="preserve"> государственных и муниципальных услуг Ростовской области (далее - центр телефонного обслуживания) - 8-800-100-70-10;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по телефонам приемной граждан минтруда;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</w:t>
      </w:r>
      <w:r>
        <w:t>, минтруда области и органов социальной защиты населения в соответствии с поступившим запросом предоставляют информацию: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Специалис</w:t>
      </w:r>
      <w:r>
        <w:t>ты органов социальной защиты населения в соответствии с поступившим запросом также предоставляют информацию: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 ходе предоставления государс</w:t>
      </w:r>
      <w:r>
        <w:t>твенной услуги;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центра теле</w:t>
      </w:r>
      <w:r>
        <w:t>фонного обслуживания, минтруда, органов социальной защиты населения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</w:t>
      </w:r>
      <w:r>
        <w:t xml:space="preserve">, фамилии, имени, отчестве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</w:t>
      </w:r>
      <w:r>
        <w:t>к специалисту, который может ответить на вопрос гражданина. Время разговора не должно превышать 10 минут.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(</w:t>
      </w:r>
      <w:hyperlink r:id="rId26">
        <w:r>
          <w:rPr>
            <w:color w:val="0000FF"/>
          </w:rPr>
          <w:t>http://mintrud.donland.ru/</w:t>
        </w:r>
      </w:hyperlink>
      <w:r>
        <w:t>).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услуги, а также сведения о ходе ее предоставления заявители могут получать также с использованием федеральной государственной информационной системы "Единый портал го</w:t>
      </w:r>
      <w:r>
        <w:t>сударственных и муниципальных услуг (функций)" (далее - ЕПГУ).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</w:t>
      </w:r>
      <w:r>
        <w:t xml:space="preserve">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</w:t>
      </w:r>
      <w:r>
        <w:t>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567E68" w:rsidRDefault="00A12A94">
      <w:pPr>
        <w:pStyle w:val="ConsPlusTitle0"/>
        <w:jc w:val="center"/>
      </w:pPr>
      <w:r>
        <w:t>справочной информации, в том числе на стендах</w:t>
      </w:r>
    </w:p>
    <w:p w:rsidR="00567E68" w:rsidRDefault="00A12A94">
      <w:pPr>
        <w:pStyle w:val="ConsPlusTitle0"/>
        <w:jc w:val="center"/>
      </w:pPr>
      <w:r>
        <w:t>в местах предоставления государственной услуги</w:t>
      </w:r>
    </w:p>
    <w:p w:rsidR="00567E68" w:rsidRDefault="00A12A94">
      <w:pPr>
        <w:pStyle w:val="ConsPlusTitle0"/>
        <w:jc w:val="center"/>
      </w:pPr>
      <w:r>
        <w:t>и в многофункциональном центре предоставления</w:t>
      </w:r>
    </w:p>
    <w:p w:rsidR="00567E68" w:rsidRDefault="00A12A94">
      <w:pPr>
        <w:pStyle w:val="ConsPlusTitle0"/>
        <w:jc w:val="center"/>
      </w:pPr>
      <w:r>
        <w:t>государственных и муниципальных услуг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Справочная информация о телефонах, адресах официального сайта, электронной почты, а также местонахождении и графике работы м</w:t>
      </w:r>
      <w:r>
        <w:t>интруда, органов социальной защиты населения, МФЦ размещена на информационных стендах в помещениях минтруда, органов социальной защиты населения и МФЦ, на официальном сайте минтруда, органов социальной защиты населения, на информационно-аналитическом интер</w:t>
      </w:r>
      <w:r>
        <w:t>нет-портале единой сети МФЦ Ростовской области в информационно-телекоммуникационной сети "Интернет" (далее - Портал сети МФЦ) и на ЕПГУ.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</w:t>
      </w:r>
      <w:r>
        <w:t xml:space="preserve">еме "Единая централизованная цифровая платформа в социальной сфере" осуществляется в соответствии с Федеральным </w:t>
      </w:r>
      <w:hyperlink r:id="rId2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567E68" w:rsidRDefault="00A12A94">
      <w:pPr>
        <w:pStyle w:val="ConsPlusNormal0"/>
        <w:jc w:val="both"/>
      </w:pPr>
      <w:r>
        <w:t xml:space="preserve">(в ред. </w:t>
      </w:r>
      <w:hyperlink r:id="rId28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Социальная поддержка жертв политических репрессий (выплата реабилитированным граж</w:t>
      </w:r>
      <w:r>
        <w:t>данам денежной компенсации на установку телефона).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567E68" w:rsidRDefault="00A12A94">
      <w:pPr>
        <w:pStyle w:val="ConsPlusTitle0"/>
        <w:jc w:val="center"/>
      </w:pPr>
      <w:r>
        <w:t>предоставляющего государственную услугу</w:t>
      </w:r>
    </w:p>
    <w:p w:rsidR="00567E68" w:rsidRDefault="00A12A94">
      <w:pPr>
        <w:pStyle w:val="ConsPlusNormal0"/>
        <w:jc w:val="center"/>
      </w:pPr>
      <w:r>
        <w:t xml:space="preserve">(в ред. </w:t>
      </w:r>
      <w:hyperlink r:id="rId29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567E68" w:rsidRDefault="00A12A94">
      <w:pPr>
        <w:pStyle w:val="ConsPlusNormal0"/>
        <w:jc w:val="center"/>
      </w:pPr>
      <w:r>
        <w:t xml:space="preserve">от </w:t>
      </w:r>
      <w:r>
        <w:t>06.06.2025 N 20)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Предоставление государственной услуги осуществляется органами социальной защиты населения муниципальных районов и городских округов.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</w:t>
      </w:r>
      <w:r>
        <w:t>й по вопросам ее предоставления, приема необходимых документов, формирования и направления межведомственных запросов, а также выдачи результата предоставления государственной услуги.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</w:t>
      </w:r>
      <w:r>
        <w:t xml:space="preserve"> информирования и консультирования заявителей по вопросам ее предоставления, а также в части осуществления контроля за полнотой и качеством ее предоставления.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</w:t>
      </w:r>
      <w:r>
        <w:t>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</w:t>
      </w:r>
      <w:r>
        <w:t>ления государственных услуг, утвержденный нормативным правовым актом Ростовской области.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3. Результат предоставления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назначение и перечисление гражданину органом</w:t>
      </w:r>
      <w:r>
        <w:t xml:space="preserve"> социальной защиты населения денежных средств через кредитные организации, почтовые либо доставочные организации;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отказ в назначении гражданину компенсации и возврат ему представленных документов.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Юридическими фактами, заканчивающими предоставление государственной услуги, являются принятие соответствующего решения органом, ответственным за назначение компенсации, и последующее уведомление заявителя о принятом решении (</w:t>
      </w:r>
      <w:hyperlink w:anchor="P1028" w:tooltip="Приложение N 9">
        <w:r>
          <w:rPr>
            <w:color w:val="0000FF"/>
          </w:rPr>
          <w:t>приложение N 9</w:t>
        </w:r>
      </w:hyperlink>
      <w:r>
        <w:t>).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4. Сроки предоставления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Принятие решения о предоставлении государственной услуги или об отказе осуществляется в течение 10 рабочих дней со дня регистрации заявления со всеми необходимыми документами.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Предоставление государственной услуги может приостанавливаться на срок предоставления мер социальной поддержки в соответствии с областным законодательством.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Государственная услуга предоставляется с 1 числа месяца, следующего за месяцем подачи заявления и </w:t>
      </w:r>
      <w:r>
        <w:t>документов, подтверждающих право на ее получение.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5. Перечень нормативных правовых актов, регулирующих</w:t>
      </w:r>
    </w:p>
    <w:p w:rsidR="00567E68" w:rsidRDefault="00A12A94">
      <w:pPr>
        <w:pStyle w:val="ConsPlusTitle0"/>
        <w:jc w:val="center"/>
      </w:pPr>
      <w:r>
        <w:t>предоставление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 xml:space="preserve">Утратил силу. - </w:t>
      </w:r>
      <w:hyperlink r:id="rId30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</w:t>
      </w:r>
      <w:r>
        <w:t>06.06.2025 N 20.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bookmarkStart w:id="1" w:name="P140"/>
      <w:bookmarkEnd w:id="1"/>
      <w:r>
        <w:t>6. Исчерпывающий перечень документов, необходимых</w:t>
      </w:r>
    </w:p>
    <w:p w:rsidR="00567E68" w:rsidRDefault="00A12A94">
      <w:pPr>
        <w:pStyle w:val="ConsPlusTitle0"/>
        <w:jc w:val="center"/>
      </w:pPr>
      <w:r>
        <w:t>в соответствии с законодательными или иными нормативными</w:t>
      </w:r>
    </w:p>
    <w:p w:rsidR="00567E68" w:rsidRDefault="00A12A94">
      <w:pPr>
        <w:pStyle w:val="ConsPlusTitle0"/>
        <w:jc w:val="center"/>
      </w:pPr>
      <w:r>
        <w:t>правовыми актами для предоставления государственной услуги,</w:t>
      </w:r>
    </w:p>
    <w:p w:rsidR="00567E68" w:rsidRDefault="00A12A94">
      <w:pPr>
        <w:pStyle w:val="ConsPlusTitle0"/>
        <w:jc w:val="center"/>
      </w:pPr>
      <w:r>
        <w:t>услуг, необходимых и обязательных для предоставления</w:t>
      </w:r>
    </w:p>
    <w:p w:rsidR="00567E68" w:rsidRDefault="00A12A94">
      <w:pPr>
        <w:pStyle w:val="ConsPlusTitle0"/>
        <w:jc w:val="center"/>
      </w:pPr>
      <w:r>
        <w:t>государственной услуги, способы их получения заявителями,</w:t>
      </w:r>
    </w:p>
    <w:p w:rsidR="00567E68" w:rsidRDefault="00A12A94">
      <w:pPr>
        <w:pStyle w:val="ConsPlusTitle0"/>
        <w:jc w:val="center"/>
      </w:pPr>
      <w:r>
        <w:t>в том числе в электронной форме, и порядок их предоставления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Для получения государственной услуги заявитель выбирает форму предоставления государственной услуги: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очная форма предоставления государс</w:t>
      </w:r>
      <w:r>
        <w:t>твенной услуги;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заочная форма предоставления государственной услуги;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предоставление государственной услуги через МФЦ.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Также выбирается вариант предоставления документов - в бумажном, электронном виде.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выборе очной формы предоставления государственной у</w:t>
      </w:r>
      <w:r>
        <w:t>слуги заявитель обращается в территориальный орган социальной защиты населения и выбирает вариант предоставления указанных документов.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выборе заочной формы предоставления государственной услуги заявитель выбирает вариант предоставления указанных документов и обращается в орган социальной защиты населения одним из следующих способов: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по почте;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 использованием электронной почты;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через </w:t>
      </w:r>
      <w:r>
        <w:t>ЕПГУ.</w:t>
      </w:r>
    </w:p>
    <w:p w:rsidR="00567E68" w:rsidRDefault="00A12A94">
      <w:pPr>
        <w:pStyle w:val="ConsPlusNormal0"/>
        <w:jc w:val="both"/>
      </w:pPr>
      <w:r>
        <w:t xml:space="preserve">(в ред. </w:t>
      </w:r>
      <w:hyperlink r:id="rId31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выборе предоставления государственной услуги через МФЦ заявитель лично (или через доверенное лицо) обращается к сотруднику М</w:t>
      </w:r>
      <w:r>
        <w:t>ФЦ и выбирает вариант предоставления указанных документов.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 соответствии с настоящим Административным регламентом для предоставления государственной услуги гражданами представляются:</w:t>
      </w:r>
    </w:p>
    <w:p w:rsidR="00567E68" w:rsidRDefault="00567E68">
      <w:pPr>
        <w:pStyle w:val="ConsPlusNormal0"/>
        <w:spacing w:before="240"/>
        <w:ind w:firstLine="540"/>
        <w:jc w:val="both"/>
      </w:pPr>
      <w:hyperlink w:anchor="P633" w:tooltip="            ЗАЯВЛЕНИЕ НА ПРЕДОСТАВЛЕНИЕ МЕР СОЦИАЛЬНОЙ ПОДДЕРЖКИ">
        <w:r w:rsidR="00A12A94">
          <w:rPr>
            <w:color w:val="0000FF"/>
          </w:rPr>
          <w:t>заявление</w:t>
        </w:r>
      </w:hyperlink>
      <w:r w:rsidR="00A12A94">
        <w:t xml:space="preserve"> гражданина, бланк формы обращения указан в приложении N 1;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иной документ, удостоверяющий личность гражданина Российской Федерации;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 случае обращения через представителя - докумен</w:t>
      </w:r>
      <w:r>
        <w:t>т, удостоверяющий личность представителя; доверенность, удостоверяющая полномочия представителя;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удостоверение (свидетельства), справки о реабилитации, подтверждающие соответственно статус реабилитированного или пострадавшего от политических репрессий;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пла</w:t>
      </w:r>
      <w:r>
        <w:t>тежные документы, подтверждающие фактические расходы реабилитированных за установку телефона (доступ к телефонной сети),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копия договора на установку телефона.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 случаях, предусмотренных федеральными законами, универсальная электронная карта является докуме</w:t>
      </w:r>
      <w:r>
        <w:t>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</w:t>
      </w:r>
      <w:r>
        <w:t>ктами Ростовской области,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 (далее - УЭК).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 документах не должно быть подчисток, приписо</w:t>
      </w:r>
      <w:r>
        <w:t>к, зачеркнутых слов и иных неоговоренных исправлений;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документы не должны быть заполнены карандашом;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документы не должны иметь серьезных повреждений, наличие которых не позволяет однозначно истолковать их содержание.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Требование от граждан документов, за ис</w:t>
      </w:r>
      <w:r>
        <w:t>ключением предусмотренных приведенным перечнем, не допустимо.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bookmarkStart w:id="2" w:name="P172"/>
      <w:bookmarkEnd w:id="2"/>
      <w:r>
        <w:t>7. Исчерпывающий перечень документов,</w:t>
      </w:r>
    </w:p>
    <w:p w:rsidR="00567E68" w:rsidRDefault="00A12A94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567E68" w:rsidRDefault="00A12A94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567E68" w:rsidRDefault="00A12A94">
      <w:pPr>
        <w:pStyle w:val="ConsPlusTitle0"/>
        <w:jc w:val="center"/>
      </w:pPr>
      <w:r>
        <w:t>в распоряжении государственных орга</w:t>
      </w:r>
      <w:r>
        <w:t>нов, органов местного</w:t>
      </w:r>
    </w:p>
    <w:p w:rsidR="00567E68" w:rsidRDefault="00A12A94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567E68" w:rsidRDefault="00A12A94">
      <w:pPr>
        <w:pStyle w:val="ConsPlusTitle0"/>
        <w:jc w:val="center"/>
      </w:pPr>
      <w:r>
        <w:t>государственной услуги, и которые заявитель вправе</w:t>
      </w:r>
    </w:p>
    <w:p w:rsidR="00567E68" w:rsidRDefault="00A12A94">
      <w:pPr>
        <w:pStyle w:val="ConsPlusTitle0"/>
        <w:jc w:val="center"/>
      </w:pPr>
      <w:r>
        <w:t>представить, а также способы их получения заявителями,</w:t>
      </w:r>
    </w:p>
    <w:p w:rsidR="00567E68" w:rsidRDefault="00A12A94">
      <w:pPr>
        <w:pStyle w:val="ConsPlusTitle0"/>
        <w:jc w:val="center"/>
      </w:pPr>
      <w:r>
        <w:t>в том числе в электронной форме, порядок их представления</w:t>
      </w:r>
    </w:p>
    <w:p w:rsidR="00567E68" w:rsidRDefault="00567E68">
      <w:pPr>
        <w:pStyle w:val="ConsPlusNormal0"/>
        <w:jc w:val="center"/>
      </w:pPr>
    </w:p>
    <w:p w:rsidR="00567E68" w:rsidRDefault="00A12A94">
      <w:pPr>
        <w:pStyle w:val="ConsPlusNormal0"/>
        <w:jc w:val="center"/>
      </w:pPr>
      <w:r>
        <w:t xml:space="preserve">(в ред. </w:t>
      </w:r>
      <w:hyperlink r:id="rId32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567E68" w:rsidRDefault="00A12A94">
      <w:pPr>
        <w:pStyle w:val="ConsPlusNormal0"/>
        <w:jc w:val="center"/>
      </w:pPr>
      <w:r>
        <w:t>от 06.06.2025 N 20)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МФЦ или ОСЗН получают на основании межведомственных запросов, в том числе в электронной форме с использованием единой системы межведомственног</w:t>
      </w:r>
      <w:r>
        <w:t>о электронного взаимодействия и подключаемых к ней региональных систем межведомственного информационного взаимодействия, документы (сведения), необходимые для принятия решения о предоставлении государственной услуги.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7.1. В случае подачи заявления в МФЦ запрашиваются сведения:</w:t>
      </w:r>
    </w:p>
    <w:p w:rsidR="00567E68" w:rsidRDefault="00A12A94">
      <w:pPr>
        <w:pStyle w:val="ConsPlusNormal0"/>
        <w:spacing w:before="240"/>
        <w:ind w:firstLine="540"/>
        <w:jc w:val="both"/>
      </w:pPr>
      <w:bookmarkStart w:id="3" w:name="P186"/>
      <w:bookmarkEnd w:id="3"/>
      <w:r>
        <w:t>7.1.1. Из Фонда пенсионного и социального страхования Российской Федерации: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предоставление страхового номера индивидуального лицевого счета (СНИЛС) застрахованного лица с учетом дополнительных св</w:t>
      </w:r>
      <w:r>
        <w:t>едений о месте рождения, документе, удостоверяющем личность.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7.2. В случае подачи заявления лично в ОСЗН или непоступления ответов на межведомственные запросы МФЦ работником ОСЗН запрашиваются: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7.2.1. Из МВД России: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сведения о регистрации по месту жительст</w:t>
      </w:r>
      <w:r>
        <w:t>ва заявителя;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сведения о реабилитации лица, репрессированного по политическим мотивам.</w:t>
      </w:r>
    </w:p>
    <w:p w:rsidR="00567E68" w:rsidRDefault="00A12A94">
      <w:pPr>
        <w:pStyle w:val="ConsPlusNormal0"/>
        <w:spacing w:before="240"/>
        <w:ind w:firstLine="540"/>
        <w:jc w:val="both"/>
      </w:pPr>
      <w:bookmarkStart w:id="4" w:name="P192"/>
      <w:bookmarkEnd w:id="4"/>
      <w:r>
        <w:t>7.2.2. Из ОСЗН: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справку органа социальной защиты населения по прежнему месту регистрации по месту жительства гражданина о прекращении предоставления мер социальной подде</w:t>
      </w:r>
      <w:r>
        <w:t>ржки;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справку органа социальной защиты населения по месту регистрации по месту жительства о неполучении мер социальной поддержки в случае назначения мер социальной поддержки по месту регистрации по месту пребывания.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7.3. Заявитель вправе по своей инициатив</w:t>
      </w:r>
      <w:r>
        <w:t xml:space="preserve">е представить сведения и документы, указанные в </w:t>
      </w:r>
      <w:hyperlink w:anchor="P186" w:tooltip="7.1.1. Из Фонда пенсионного и социального страхования Российской Федерации:">
        <w:r>
          <w:rPr>
            <w:color w:val="0000FF"/>
          </w:rPr>
          <w:t>подпунктах 7.1.1</w:t>
        </w:r>
      </w:hyperlink>
      <w:r>
        <w:t xml:space="preserve"> - </w:t>
      </w:r>
      <w:hyperlink w:anchor="P192" w:tooltip="7.2.2. Из ОСЗН:">
        <w:r>
          <w:rPr>
            <w:color w:val="0000FF"/>
          </w:rPr>
          <w:t>7.2.2</w:t>
        </w:r>
      </w:hyperlink>
      <w:r>
        <w:t xml:space="preserve"> настоящего пункта. Непредставле</w:t>
      </w:r>
      <w:r>
        <w:t>ние заявителем указанных документов не является основанием для отказа в предоставлении государственной услуги.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8. Запрет на требование от заявителя представления</w:t>
      </w:r>
    </w:p>
    <w:p w:rsidR="00567E68" w:rsidRDefault="00A12A94">
      <w:pPr>
        <w:pStyle w:val="ConsPlusTitle0"/>
        <w:jc w:val="center"/>
      </w:pPr>
      <w:r>
        <w:t>документов и информации, не предусмотренных нормативными</w:t>
      </w:r>
    </w:p>
    <w:p w:rsidR="00567E68" w:rsidRDefault="00A12A94">
      <w:pPr>
        <w:pStyle w:val="ConsPlusTitle0"/>
        <w:jc w:val="center"/>
      </w:pPr>
      <w:r>
        <w:t>правовыми актами Российской Федераци</w:t>
      </w:r>
      <w:r>
        <w:t>и и Ростовской области</w:t>
      </w:r>
    </w:p>
    <w:p w:rsidR="00567E68" w:rsidRDefault="00567E68">
      <w:pPr>
        <w:pStyle w:val="ConsPlusNormal0"/>
        <w:jc w:val="center"/>
      </w:pPr>
    </w:p>
    <w:p w:rsidR="00567E68" w:rsidRDefault="00A12A94">
      <w:pPr>
        <w:pStyle w:val="ConsPlusNormal0"/>
        <w:jc w:val="center"/>
      </w:pPr>
      <w:r>
        <w:t xml:space="preserve">(в ред. </w:t>
      </w:r>
      <w:hyperlink r:id="rId33" w:tooltip="Постановление минтруда Ростовской обл. от 17.09.2018 N 27 &quot;О внесении изменений в постановление министерства труда и социального развития Ростовской области от 27.06.2016 N 46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567E68" w:rsidRDefault="00A12A94">
      <w:pPr>
        <w:pStyle w:val="ConsPlusNormal0"/>
        <w:jc w:val="center"/>
      </w:pPr>
      <w:r>
        <w:t>от 17.09.2018 N 27)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Запрещается требовать от заявителей: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представления д</w:t>
      </w:r>
      <w:r>
        <w:t>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</w:t>
      </w:r>
      <w:r>
        <w:t xml:space="preserve">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</w:t>
      </w:r>
      <w:r>
        <w:t xml:space="preserve">документов, указанных в </w:t>
      </w:r>
      <w:hyperlink r:id="rId3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</w:t>
      </w:r>
      <w:r>
        <w:t xml:space="preserve">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3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</w:t>
      </w:r>
      <w:r>
        <w:t xml:space="preserve"> 27.07.2010 N 210-ФЗ "Об организации предоставления государственных и муниципальных услуг";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аутентификации в соответствии с нормативными правов</w:t>
      </w:r>
      <w:r>
        <w:t>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предоставления на бумажном носителе документов и информации, эле</w:t>
      </w:r>
      <w:r>
        <w:t xml:space="preserve">ктронные образы которых ранее были заверены в соответствии с </w:t>
      </w:r>
      <w:hyperlink r:id="rId3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</w:t>
      </w:r>
      <w:r>
        <w:t>ем предоставления государственной или муниципальной услуги, и иных случаев, установленных федеральными законами.</w:t>
      </w:r>
    </w:p>
    <w:p w:rsidR="00567E68" w:rsidRDefault="00A12A94">
      <w:pPr>
        <w:pStyle w:val="ConsPlusNormal0"/>
        <w:jc w:val="both"/>
      </w:pPr>
      <w:r>
        <w:t xml:space="preserve">(абзац введен </w:t>
      </w:r>
      <w:hyperlink r:id="rId37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01.09.2021</w:t>
      </w:r>
      <w:r>
        <w:t xml:space="preserve"> N 30)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9. Исчерпывающий перечень оснований для отказа</w:t>
      </w:r>
    </w:p>
    <w:p w:rsidR="00567E68" w:rsidRDefault="00A12A94">
      <w:pPr>
        <w:pStyle w:val="ConsPlusTitle0"/>
        <w:jc w:val="center"/>
      </w:pPr>
      <w:r>
        <w:t>в приеме документов, необходимых для предоставления</w:t>
      </w:r>
    </w:p>
    <w:p w:rsidR="00567E68" w:rsidRDefault="00A12A94">
      <w:pPr>
        <w:pStyle w:val="ConsPlusTitle0"/>
        <w:jc w:val="center"/>
      </w:pPr>
      <w:r>
        <w:t>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Перечень оснований для отказа в предоставлении государственной услуги, в том числе для отказа в приеме и рассмотрении докумен</w:t>
      </w:r>
      <w:r>
        <w:t>тов: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если представлен неполный пакет документов, указанный в </w:t>
      </w:r>
      <w:hyperlink w:anchor="P140" w:tooltip="6. Исчерпывающий перечень документов, необходимых">
        <w:r>
          <w:rPr>
            <w:color w:val="0000FF"/>
          </w:rPr>
          <w:t>пункте 6 раздела II</w:t>
        </w:r>
      </w:hyperlink>
      <w:r>
        <w:t xml:space="preserve"> настоящего регламента, а также при предъявлении документов с серьезными повреждениями, не позволяющими однозначно истолковать их содержание;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отсутствии в заявлении фамилии, имени, отчества обратившегося, почтового адреса;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если текст письменного заявле</w:t>
      </w:r>
      <w:r>
        <w:t>ния не поддается прочтению;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заявление подано лицом, не имеющим на это полномочий;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к заявлению не приложен договор с оператором связи;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договор с оператором связи оформлен на другое лицо;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снятие с регистрационного учета по месту жительства (месту пребывания)</w:t>
      </w:r>
      <w:r>
        <w:t>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Органы социальной защиты населения, МФЦ не вправе отказать в приеме документов, необходимых для предоставления государственной услуги, в случае, если указанные документы поданы в соответствии с информацией о сроках и порядке предоставления услуги, опубли</w:t>
      </w:r>
      <w:r>
        <w:t>кованной на ЕПГУ и официальных сайтах минтруда и органов социальной защиты населения.</w:t>
      </w:r>
    </w:p>
    <w:p w:rsidR="00567E68" w:rsidRDefault="00A12A94">
      <w:pPr>
        <w:pStyle w:val="ConsPlusNormal0"/>
        <w:jc w:val="both"/>
      </w:pPr>
      <w:r>
        <w:t xml:space="preserve">(абзац введен </w:t>
      </w:r>
      <w:hyperlink r:id="rId38" w:tooltip="Постановление минтруда Ростовской обл. от 17.09.2018 N 27 &quot;О внесении изменений в постановление министерства труда и социального развития Ростовской области от 27.06.2016 N 46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17.09.2018 N 27; в ред. </w:t>
      </w:r>
      <w:hyperlink r:id="rId39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30)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10. Исчерпывающий перечень оснований для приостановления</w:t>
      </w:r>
    </w:p>
    <w:p w:rsidR="00567E68" w:rsidRDefault="00A12A94">
      <w:pPr>
        <w:pStyle w:val="ConsPlusTitle0"/>
        <w:jc w:val="center"/>
      </w:pPr>
      <w:r>
        <w:t>или отказа в предоставлении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Перечень оснований для приостановления или отказа в предоставлении государственной услуги: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отсутствие права на получение компенсации;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представление неполного пакета документа, которые требует участия заявителя;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представлены документы, которые не подтвержда</w:t>
      </w:r>
      <w:r>
        <w:t>ют право гражданина на получение компенсации;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представлены подложные документы или документы, содержащие недостоверные (заведомо ложные) сведения;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если выявлены факты принятия решения о назначении денежной выплаты с нарушением условий ее осуществления;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зач</w:t>
      </w:r>
      <w:r>
        <w:t>исление на полное государственное обеспечение или в государственное стационарное учреждение социального обслуживания;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смерть гражданина.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Органы социальной защиты населения не вправе отказать в предоставлении государственной услуги в случае, если необходимы</w:t>
      </w:r>
      <w:r>
        <w:t>е документы поданы в соответствии с информацией о сроках и порядке предоставления услуги, опубликованной на ЕПГУ и официальных сайтах минтруда и органов социальной защиты населения.</w:t>
      </w:r>
    </w:p>
    <w:p w:rsidR="00567E68" w:rsidRDefault="00A12A94">
      <w:pPr>
        <w:pStyle w:val="ConsPlusNormal0"/>
        <w:jc w:val="both"/>
      </w:pPr>
      <w:r>
        <w:t xml:space="preserve">(абзац введен </w:t>
      </w:r>
      <w:hyperlink r:id="rId40" w:tooltip="Постановление минтруда Ростовской обл. от 17.09.2018 N 27 &quot;О внесении изменений в постановление министерства труда и социального развития Ростовской области от 27.06.2016 N 46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17.09.2018 N 27; в ред. </w:t>
      </w:r>
      <w:hyperlink r:id="rId41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30)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567E68" w:rsidRDefault="00A12A94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567E68" w:rsidRDefault="00A12A94">
      <w:pPr>
        <w:pStyle w:val="ConsPlusTitle0"/>
        <w:jc w:val="center"/>
      </w:pPr>
      <w:r>
        <w:t>го</w:t>
      </w:r>
      <w:r>
        <w:t>сударственной пошлины или иной платы, взимаемой</w:t>
      </w:r>
    </w:p>
    <w:p w:rsidR="00567E68" w:rsidRDefault="00A12A94">
      <w:pPr>
        <w:pStyle w:val="ConsPlusTitle0"/>
        <w:jc w:val="center"/>
      </w:pPr>
      <w:r>
        <w:t>за предоставление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Органом социальной защиты населения и (или) МФЦ государственная услуга предоставляется гражданам бесплатно.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567E68" w:rsidRDefault="00A12A94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567E68" w:rsidRDefault="00A12A94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567E68" w:rsidRDefault="00A12A94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В связи с отсутствием необходимых и обязательных услуг для предоставления государст</w:t>
      </w:r>
      <w:r>
        <w:t>венной услуги государственная пошлина или иная плата не взимается.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567E68" w:rsidRDefault="00A12A94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567E68" w:rsidRDefault="00A12A94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567E68" w:rsidRDefault="00A12A94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567E68" w:rsidRDefault="00A12A94">
      <w:pPr>
        <w:pStyle w:val="ConsPlusTitle0"/>
        <w:jc w:val="center"/>
      </w:pPr>
      <w:r>
        <w:t>предоставляющий государственную услугу, или</w:t>
      </w:r>
    </w:p>
    <w:p w:rsidR="00567E68" w:rsidRDefault="00A12A94">
      <w:pPr>
        <w:pStyle w:val="ConsPlusTitle0"/>
        <w:jc w:val="center"/>
      </w:pPr>
      <w:r>
        <w:t>многофункциональный центр предоставления</w:t>
      </w:r>
    </w:p>
    <w:p w:rsidR="00567E68" w:rsidRDefault="00A12A94">
      <w:pPr>
        <w:pStyle w:val="ConsPlusTitle0"/>
        <w:jc w:val="center"/>
      </w:pPr>
      <w:r>
        <w:t>государственных и муниципальных услуг</w:t>
      </w:r>
    </w:p>
    <w:p w:rsidR="00567E68" w:rsidRDefault="00A12A94">
      <w:pPr>
        <w:pStyle w:val="ConsPlusNormal0"/>
        <w:jc w:val="center"/>
      </w:pPr>
      <w:r>
        <w:t xml:space="preserve">(в ред. </w:t>
      </w:r>
      <w:hyperlink r:id="rId42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</w:t>
        </w:r>
        <w:r>
          <w:rPr>
            <w:color w:val="0000FF"/>
          </w:rPr>
          <w:t>ения</w:t>
        </w:r>
      </w:hyperlink>
      <w:r>
        <w:t xml:space="preserve"> минтруда Ростовской обл.</w:t>
      </w:r>
    </w:p>
    <w:p w:rsidR="00567E68" w:rsidRDefault="00A12A94">
      <w:pPr>
        <w:pStyle w:val="ConsPlusNormal0"/>
        <w:jc w:val="center"/>
      </w:pPr>
      <w:r>
        <w:t>от 06.06.2025 N 20)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При личном обращении в орган социальной защиты или МФЦ время ожидания в очереди при подаче запроса о предоставлении государственной услуги и при получении ее результата не должно превышать 15 минут.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Срок п</w:t>
      </w:r>
      <w:r>
        <w:t>олучения результата предоставления государственной услуги соответствует сроку получения услуги, указанному в пункте 4 настоящего административного регламента.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15. Срок регистрации запроса заявителя</w:t>
      </w:r>
    </w:p>
    <w:p w:rsidR="00567E68" w:rsidRDefault="00A12A94">
      <w:pPr>
        <w:pStyle w:val="ConsPlusTitle0"/>
        <w:jc w:val="center"/>
      </w:pPr>
      <w:r>
        <w:t>о предоставлении государственной услуги и услуги,</w:t>
      </w:r>
    </w:p>
    <w:p w:rsidR="00567E68" w:rsidRDefault="00A12A94">
      <w:pPr>
        <w:pStyle w:val="ConsPlusTitle0"/>
        <w:jc w:val="center"/>
      </w:pPr>
      <w:r>
        <w:t>предост</w:t>
      </w:r>
      <w:r>
        <w:t>авляемой организацией, участвующей в предоставлении</w:t>
      </w:r>
    </w:p>
    <w:p w:rsidR="00567E68" w:rsidRDefault="00A12A94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Заявления о предоставлении государственной услуги, поступившие в письменной и электронной форме, регистрируются органом, предоставляющим государств</w:t>
      </w:r>
      <w:r>
        <w:t xml:space="preserve">енную услугу, в день поступления в </w:t>
      </w:r>
      <w:hyperlink w:anchor="P851" w:tooltip="ЖУРНАЛ">
        <w:r>
          <w:rPr>
            <w:color w:val="0000FF"/>
          </w:rPr>
          <w:t>журнале</w:t>
        </w:r>
      </w:hyperlink>
      <w:r>
        <w:t xml:space="preserve"> по форме, указанной в приложении N 6.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направлении заявления через РПГУ, ЕПГУ регистрации электронного заявления производится в автоматическом режиме и не требует участия должностного лица органа социальной защиты населения.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16. Требования к помещениям,</w:t>
      </w:r>
    </w:p>
    <w:p w:rsidR="00567E68" w:rsidRDefault="00A12A94">
      <w:pPr>
        <w:pStyle w:val="ConsPlusTitle0"/>
        <w:jc w:val="center"/>
      </w:pPr>
      <w:r>
        <w:t>в которых предоставляется государств</w:t>
      </w:r>
      <w:r>
        <w:t>енная услуга, к залу</w:t>
      </w:r>
    </w:p>
    <w:p w:rsidR="00567E68" w:rsidRDefault="00A12A94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567E68" w:rsidRDefault="00A12A94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567E68" w:rsidRDefault="00A12A94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567E68" w:rsidRDefault="00A12A94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567E68" w:rsidRDefault="00A12A94">
      <w:pPr>
        <w:pStyle w:val="ConsPlusTitle0"/>
        <w:jc w:val="center"/>
      </w:pPr>
      <w:r>
        <w:t xml:space="preserve">услуги, </w:t>
      </w:r>
      <w:r>
        <w:t>в том числе к обеспечению доступности для инвалидов</w:t>
      </w:r>
    </w:p>
    <w:p w:rsidR="00567E68" w:rsidRDefault="00A12A94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567E68" w:rsidRDefault="00A12A94">
      <w:pPr>
        <w:pStyle w:val="ConsPlusTitle0"/>
        <w:jc w:val="center"/>
      </w:pPr>
      <w:r>
        <w:t>Российской Федерации о социальной защите инвалидов</w:t>
      </w:r>
    </w:p>
    <w:p w:rsidR="00567E68" w:rsidRDefault="00A12A94">
      <w:pPr>
        <w:pStyle w:val="ConsPlusNormal0"/>
        <w:jc w:val="center"/>
      </w:pPr>
      <w:r>
        <w:t xml:space="preserve">(в ред. </w:t>
      </w:r>
      <w:hyperlink r:id="rId43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</w:t>
      </w:r>
      <w:r>
        <w:t>л.</w:t>
      </w:r>
    </w:p>
    <w:p w:rsidR="00567E68" w:rsidRDefault="00A12A94">
      <w:pPr>
        <w:pStyle w:val="ConsPlusNormal0"/>
        <w:jc w:val="center"/>
      </w:pPr>
      <w:r>
        <w:t>от 06.06.2025 N 20)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В помещении органа социальной защиты населения или МФЦ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</w:t>
      </w:r>
      <w:r>
        <w:t>емых документов, а также информацию, касающуюся порядка предоставления государственной услуги.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Для ожидания приема в органе социальной защиты населения или многофункциональном центре гражданам отводятся места, оборудованные стульями, столами для возможност</w:t>
      </w:r>
      <w:r>
        <w:t>и оформления документов.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Специалисты органа социальной защиты населения или МФЦ, осуществляющие прием и информирование граждан, обеспечиваются личными нагрудными карточками (бейджами) и (или) настольными табличками.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На информационных стендах в помещении, п</w:t>
      </w:r>
      <w:r>
        <w:t>редназначенном для приема документов на предоставление государственной услуги, на информационных стендах МФЦ, органов социальной защиты населения и на интернет-сайте органов социальной защиты населения размещается следующая информация: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образец оформления з</w:t>
      </w:r>
      <w:r>
        <w:t>аявления;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перечень документов, необходимых для предоставления услуги, и требования, предъявляемые к этим документам;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условия прекращения предоставления государственной услуги.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 помещении органа социальной защиты населения или МФЦ обеспечивается беспрепятс</w:t>
      </w:r>
      <w:r>
        <w:t>твенный доступ инвалидов для получения государственной услуги, в том числе: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специалиста органа социальной защиты населен</w:t>
      </w:r>
      <w:r>
        <w:t>ия или МФЦ, предоставляющего услугу, передвижения в здании;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входы в помещения и выходы из них оборудуются: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указателями с автономными источниками бесперебойного питания;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кнопкой вызова специалиста органа социальной защиты населения или МФЦ;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специалиста, предоставляющего услугу;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</w:t>
      </w:r>
      <w:r>
        <w:t>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</w:t>
      </w:r>
      <w:r>
        <w:t>кстовой и графической информации знаками, выполненными рельефно-точечным шрифтом Брайля.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Прием граждан осуществляется в специально выделенных для этих целей помещениях.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на видном месте размещаются схемы размещ</w:t>
      </w:r>
      <w:r>
        <w:t>ения средств пожаротушения и путей эвакуации посетителей и работников органов социальной защиты населения и МФЦ.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предусматривается оборудование доступных мест общего пользования (туалетов).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17. Показатели дос</w:t>
      </w:r>
      <w:r>
        <w:t>тупности и качества</w:t>
      </w:r>
    </w:p>
    <w:p w:rsidR="00567E68" w:rsidRDefault="00A12A94">
      <w:pPr>
        <w:pStyle w:val="ConsPlusTitle0"/>
        <w:jc w:val="center"/>
      </w:pPr>
      <w:r>
        <w:t>государственной услуги</w:t>
      </w:r>
    </w:p>
    <w:p w:rsidR="00567E68" w:rsidRDefault="00567E68">
      <w:pPr>
        <w:pStyle w:val="ConsPlusNormal0"/>
        <w:jc w:val="center"/>
      </w:pPr>
    </w:p>
    <w:p w:rsidR="00567E68" w:rsidRDefault="00A12A94">
      <w:pPr>
        <w:pStyle w:val="ConsPlusNormal0"/>
        <w:jc w:val="center"/>
      </w:pPr>
      <w:r>
        <w:t xml:space="preserve">(в ред. </w:t>
      </w:r>
      <w:hyperlink r:id="rId44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567E68" w:rsidRDefault="00A12A94">
      <w:pPr>
        <w:pStyle w:val="ConsPlusNormal0"/>
        <w:jc w:val="center"/>
      </w:pPr>
      <w:r>
        <w:t>от 01.09.2021 N 30)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</w:t>
      </w:r>
      <w:r>
        <w:t>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степень информированности граж</w:t>
      </w:r>
      <w:r>
        <w:t>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государственной услуги в МФЦ;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доступ</w:t>
      </w:r>
      <w:r>
        <w:t>ность обращения за предоставлением государственной услуги, в том числе для лиц с ограниченными возможностями здоровья;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соблюдение сроков предоставления го</w:t>
      </w:r>
      <w:r>
        <w:t>сударственной услуги и сроков выполнения административных процедур при предоставлении государственной услуги;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предоставление возможности получения инф</w:t>
      </w:r>
      <w:r>
        <w:t>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</w:t>
      </w:r>
      <w:r>
        <w:t xml:space="preserve">территории Ростовской области осуществляются по выбору заявителя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376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настоящего Административного регламента;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посредством запроса о предоставлении нескольких государственных и (или) муниципальных услуг в многофункцион</w:t>
      </w:r>
      <w:r>
        <w:t xml:space="preserve">альных центрах предоставления государственных и муниципальных услуг, предусмотренного </w:t>
      </w:r>
      <w:hyperlink r:id="rId4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в электронной форме.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Дополнительными показателями доступ</w:t>
      </w:r>
      <w:r>
        <w:t>ности и качества государственной услуги являются: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органов социальной защиты населения или МФЦ;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допуск в помещение органов </w:t>
      </w:r>
      <w:r>
        <w:t>социальной защиты населения или МФЦ сурдопереводчика и тифлосурдопереводчика;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допуск в помещение органов социальной защиты населения или МФЦ собаки-проводника при наличии </w:t>
      </w:r>
      <w:hyperlink r:id="rId46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оказание работниками органов социальной защиты населения или МФЦ, предоставляю</w:t>
      </w:r>
      <w:r>
        <w:t>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предоставлении государственной услуги - 2: пода</w:t>
      </w:r>
      <w:r>
        <w:t>ча заявления - не более 15 минут; получение результата государственной услуги - не более 10 минут.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Результаты предоставления государственной услуги напра</w:t>
      </w:r>
      <w:r>
        <w:t xml:space="preserve">вляются ОСЗН для размещения в личном кабинете заявителя на ЕПГУ в соответствии с требованиями, установленными </w:t>
      </w:r>
      <w:hyperlink r:id="rId4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</w:t>
      </w:r>
      <w:r>
        <w:t>ударственной услуги, а также от способа предоставления заявителю результатов предоставления государственной услуги, выбранного при заполнении запроса о предоставлении государственной услуги, в виде электронного документа, подписанного с использованием усил</w:t>
      </w:r>
      <w:r>
        <w:t>енной квалифицированной электронной подписи должностного лица ОСЗН.</w:t>
      </w:r>
    </w:p>
    <w:p w:rsidR="00567E68" w:rsidRDefault="00A12A94">
      <w:pPr>
        <w:pStyle w:val="ConsPlusNormal0"/>
        <w:jc w:val="both"/>
      </w:pPr>
      <w:r>
        <w:t xml:space="preserve">(абзац введен </w:t>
      </w:r>
      <w:hyperlink r:id="rId48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06.06.2025 N 20)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18. Иные требования, в том числе учитывающие</w:t>
      </w:r>
    </w:p>
    <w:p w:rsidR="00567E68" w:rsidRDefault="00A12A94">
      <w:pPr>
        <w:pStyle w:val="ConsPlusTitle0"/>
        <w:jc w:val="center"/>
      </w:pPr>
      <w:r>
        <w:t>особенности предоставления государственной услуги в МФЦ,</w:t>
      </w:r>
    </w:p>
    <w:p w:rsidR="00567E68" w:rsidRDefault="00A12A94">
      <w:pPr>
        <w:pStyle w:val="ConsPlusTitle0"/>
        <w:jc w:val="center"/>
      </w:pPr>
      <w:r>
        <w:t>особенности предоставления государственной услуги</w:t>
      </w:r>
    </w:p>
    <w:p w:rsidR="00567E68" w:rsidRDefault="00A12A94">
      <w:pPr>
        <w:pStyle w:val="ConsPlusTitle0"/>
        <w:jc w:val="center"/>
      </w:pPr>
      <w:r>
        <w:t>по экстерриториальному принципу и в электронной форме</w:t>
      </w:r>
    </w:p>
    <w:p w:rsidR="00567E68" w:rsidRDefault="00567E68">
      <w:pPr>
        <w:pStyle w:val="ConsPlusNormal0"/>
        <w:jc w:val="center"/>
      </w:pPr>
    </w:p>
    <w:p w:rsidR="00567E68" w:rsidRDefault="00A12A94">
      <w:pPr>
        <w:pStyle w:val="ConsPlusNormal0"/>
        <w:jc w:val="center"/>
      </w:pPr>
      <w:r>
        <w:t xml:space="preserve">(в ред. </w:t>
      </w:r>
      <w:hyperlink r:id="rId49" w:tooltip="Постановление минтруда Ростовской обл. от 17.09.2018 N 27 &quot;О внесении изменений в постановление министерства труда и социального развития Ростовской области от 27.06.2016 N 46&quot; {КонсультантПлюс}">
        <w:r>
          <w:rPr>
            <w:color w:val="0000FF"/>
          </w:rPr>
          <w:t>постановления</w:t>
        </w:r>
      </w:hyperlink>
      <w:r>
        <w:t xml:space="preserve"> минтруда </w:t>
      </w:r>
      <w:r>
        <w:t>Ростовской обл.</w:t>
      </w:r>
    </w:p>
    <w:p w:rsidR="00567E68" w:rsidRDefault="00A12A94">
      <w:pPr>
        <w:pStyle w:val="ConsPlusNormal0"/>
        <w:jc w:val="center"/>
      </w:pPr>
      <w:r>
        <w:t>от 17.09.2018 N 27)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 xml:space="preserve">Предоставление государственной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5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</w:t>
      </w:r>
      <w:r>
        <w:t>ного закона от 27.07.2010 N 210-ФЗ.</w:t>
      </w:r>
    </w:p>
    <w:p w:rsidR="00567E68" w:rsidRDefault="00A12A94">
      <w:pPr>
        <w:pStyle w:val="ConsPlusNormal0"/>
        <w:jc w:val="both"/>
      </w:pPr>
      <w:r>
        <w:t xml:space="preserve">(в ред. </w:t>
      </w:r>
      <w:hyperlink r:id="rId51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30)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</w:t>
      </w:r>
      <w:r>
        <w:t>ия услуги доступна заявителю с использованием ЕПГУ.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об отказе в предоставлении государственной услуги в электронном виде, а также возможность осуществления мониторинга хода предоставления услуги с использованием ЕПГУ, а также возможность получен</w:t>
      </w:r>
      <w:r>
        <w:t>ия уведомления об отказе в предоставлении государственной услуги в электронном виде.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52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</w:t>
      </w:r>
      <w:r>
        <w:t>нием государственных и муниципальных услуг".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 направляются ОСЗН для размещения в личном кабинете заявителя на ЕПГУ в соответствии с требованиями, установленными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</w:t>
      </w:r>
      <w:r>
        <w:t>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запроса о предо</w:t>
      </w:r>
      <w:r>
        <w:t>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 ОСЗН.</w:t>
      </w:r>
    </w:p>
    <w:p w:rsidR="00567E68" w:rsidRDefault="00A12A94">
      <w:pPr>
        <w:pStyle w:val="ConsPlusNormal0"/>
        <w:jc w:val="both"/>
      </w:pPr>
      <w:r>
        <w:t xml:space="preserve">(абзац введен </w:t>
      </w:r>
      <w:hyperlink r:id="rId54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</w:t>
      </w:r>
      <w:r>
        <w:t>уда Ростовской обл. от 06.06.2025 N 20)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1"/>
      </w:pPr>
      <w:r>
        <w:t>Раздел III. СОСТАВ, ПОСЛЕДОВАТЕЛЬНОСТЬ И СРОКИ ВЫПОЛНЕНИЯ</w:t>
      </w:r>
    </w:p>
    <w:p w:rsidR="00567E68" w:rsidRDefault="00A12A94">
      <w:pPr>
        <w:pStyle w:val="ConsPlusTitle0"/>
        <w:jc w:val="center"/>
      </w:pPr>
      <w:r>
        <w:t>АДМИНИСТРАТИВНЫХ ПРОЦЕДУР, ТРЕБОВАНИЯ К ПОРЯДКУ ИХ</w:t>
      </w:r>
    </w:p>
    <w:p w:rsidR="00567E68" w:rsidRDefault="00A12A94">
      <w:pPr>
        <w:pStyle w:val="ConsPlusTitle0"/>
        <w:jc w:val="center"/>
      </w:pPr>
      <w:r>
        <w:t>ВЫПОЛНЕНИЯ, В ТОМ ЧИСЛЕ ОСОБЕННОСТИ, А ТАКЖЕ ОСОБЕННОСТИ</w:t>
      </w:r>
    </w:p>
    <w:p w:rsidR="00567E68" w:rsidRDefault="00A12A94">
      <w:pPr>
        <w:pStyle w:val="ConsPlusTitle0"/>
        <w:jc w:val="center"/>
      </w:pPr>
      <w:r>
        <w:t>ВЫПОЛНЕНИЯ АДМИНИСТРАТИВНЫХ ПРОЦЕДУР В МНОГОФУНКЦ</w:t>
      </w:r>
      <w:r>
        <w:t>ИОНАЛЬНЫХ</w:t>
      </w:r>
    </w:p>
    <w:p w:rsidR="00567E68" w:rsidRDefault="00A12A94">
      <w:pPr>
        <w:pStyle w:val="ConsPlusTitle0"/>
        <w:jc w:val="center"/>
      </w:pPr>
      <w:r>
        <w:t>ЦЕНТРАХ ПРЕДОСТАВЛЕНИЯ ГОСУДАРСТВЕННЫХ И МУНИЦИПАЛЬНЫХ</w:t>
      </w:r>
    </w:p>
    <w:p w:rsidR="00567E68" w:rsidRDefault="00A12A94">
      <w:pPr>
        <w:pStyle w:val="ConsPlusTitle0"/>
        <w:jc w:val="center"/>
      </w:pPr>
      <w:r>
        <w:t>УСЛУГ</w:t>
      </w:r>
    </w:p>
    <w:p w:rsidR="00567E68" w:rsidRDefault="00A12A94">
      <w:pPr>
        <w:pStyle w:val="ConsPlusNormal0"/>
        <w:jc w:val="center"/>
      </w:pPr>
      <w:r>
        <w:t xml:space="preserve">(в ред. </w:t>
      </w:r>
      <w:hyperlink r:id="rId55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567E68" w:rsidRDefault="00A12A94">
      <w:pPr>
        <w:pStyle w:val="ConsPlusNormal0"/>
        <w:jc w:val="center"/>
      </w:pPr>
      <w:r>
        <w:t>от 06.06.2025 N 20)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Последова</w:t>
      </w:r>
      <w:r>
        <w:t>тельность действий по предоставлению гражданину государственной услуги включает в себя следующие административные процедуры:</w:t>
      </w:r>
    </w:p>
    <w:p w:rsidR="00567E68" w:rsidRDefault="00A12A94">
      <w:pPr>
        <w:pStyle w:val="ConsPlusNormal0"/>
        <w:spacing w:before="240"/>
        <w:ind w:firstLine="540"/>
        <w:jc w:val="both"/>
      </w:pPr>
      <w:bookmarkStart w:id="5" w:name="P369"/>
      <w:bookmarkEnd w:id="5"/>
      <w:r>
        <w:t xml:space="preserve">1) прием заявления на выплату компенсации с прилагаемыми документами, их первичная проверка и регистрация в </w:t>
      </w:r>
      <w:hyperlink w:anchor="P851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мер социальной поддержки (приложение N 6);</w:t>
      </w:r>
    </w:p>
    <w:p w:rsidR="00567E68" w:rsidRDefault="00A12A94">
      <w:pPr>
        <w:pStyle w:val="ConsPlusNormal0"/>
        <w:spacing w:before="240"/>
        <w:ind w:firstLine="540"/>
        <w:jc w:val="both"/>
      </w:pPr>
      <w:bookmarkStart w:id="6" w:name="P370"/>
      <w:bookmarkEnd w:id="6"/>
      <w:r>
        <w:t>2) формирование и направление межведомственных запросов в органы (организации), участвующие в предоставлении государственных услуги;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3) рассмотрение заявления и прилагаемых к нему документов для установления права на получение государственной услуги, формирование личных дел получателей;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4) проведение контроля правильности рассмотрения заявления и представленных документов;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5) принятие р</w:t>
      </w:r>
      <w:r>
        <w:t>ешения о предоставлении либо об отказе в предоставлении государственной услуги;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6) формирование выплатных документов и их передача организации, осуществляющей выплату.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bookmarkStart w:id="7" w:name="P376"/>
      <w:bookmarkEnd w:id="7"/>
      <w:r>
        <w:t>2. Описание административных процедур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Прием и регистрация заявления и документов,</w:t>
      </w:r>
    </w:p>
    <w:p w:rsidR="00567E68" w:rsidRDefault="00A12A94">
      <w:pPr>
        <w:pStyle w:val="ConsPlusTitle0"/>
        <w:jc w:val="center"/>
      </w:pPr>
      <w:r>
        <w:t>необходимых для предоставления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1) Основание для начала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Основанием является обращение гражданина в орган социальной защиты населения по месту регистрации по месту жительства, в МФЦ либо через РПГУ, ЕПГУ.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Д</w:t>
      </w:r>
      <w:r>
        <w:t>атой обращения в орган социальной защиты населения за предоставлением государственной услуги считается дата приема заявления на предоставление государственной услуги с необходимыми документами. Если заявление с документами пересылается почтой, датой обраще</w:t>
      </w:r>
      <w:r>
        <w:t xml:space="preserve">ния в орган социальной защиты населения за предоставлением государственной услуги следует считать дату, указанную в почтовом штемпеле места отправления. Данная дата заносится в </w:t>
      </w:r>
      <w:hyperlink w:anchor="P851" w:tooltip="ЖУРНАЛ">
        <w:r>
          <w:rPr>
            <w:color w:val="0000FF"/>
          </w:rPr>
          <w:t>Журнал</w:t>
        </w:r>
      </w:hyperlink>
      <w:r>
        <w:t xml:space="preserve"> регистрации заявлений на предоставл</w:t>
      </w:r>
      <w:r>
        <w:t>ение мер социальной поддержки (приложение N 6). Конверт в этом случае должен быть приобщен в личное дело.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Прием г</w:t>
      </w:r>
      <w:r>
        <w:t>ражданина осуществляет специалист органа социальной защиты населения или МФЦ, ответственный за прием документов.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</w:t>
      </w:r>
      <w:r>
        <w:t>о выполнения.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Документы, перечисленные в </w:t>
      </w:r>
      <w:hyperlink w:anchor="P140" w:tooltip="6. Исчерпывающий перечень документов, необходимых">
        <w:r>
          <w:rPr>
            <w:color w:val="0000FF"/>
          </w:rPr>
          <w:t>пункте 6 раздела II</w:t>
        </w:r>
      </w:hyperlink>
      <w:r>
        <w:t xml:space="preserve"> настоящего Административного регламента, принимаются как подлинные, так и их копии, заверенные в установленном поря</w:t>
      </w:r>
      <w:r>
        <w:t>дке.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выборе заочной формы предоставления государственной услуги заявитель выбирает вариант предоставления указанных документов и обращается в орган социальной защиты населения одним из следующих способов: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- по почте или с помощью курьера;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- с использов</w:t>
      </w:r>
      <w:r>
        <w:t>анием электронной почты;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- посредством отправки факсимильного сообщения;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- через РПГУ, ЕПГУ.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приеме гражданина специалист органа социальной защиты населения или МФЦ, ответственный за прием документов: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проверяет документы, удостоверяющие его личность, У</w:t>
      </w:r>
      <w:r>
        <w:t>ЭК (при ее наличии), а в случае обращения законного представителя гражданина - полномочия законного представителя; свидетельствует своей подписью правильность внесения в заявление паспортных данных заявителя;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необходимости снимает копии с подлинников д</w:t>
      </w:r>
      <w:r>
        <w:t>окументов, проставляет заверительную надпись, свою должность, личную подпись с ее расшифровкой и дату заверения, оригиналы возвращает заявителю;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проводит первичную проверку представленных документов, удостоверяясь, что: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фамилии, имена, отчества граждан нап</w:t>
      </w:r>
      <w:r>
        <w:t>исаны полностью;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проверяет по базе данных получателей мер социальной поддержки, имело ли место обращение гражданина ранее, проставляет соответствующую отметку на заявлении;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проверяет право гражданина на государственную услугу;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 присутствии гражданина реги</w:t>
      </w:r>
      <w:r>
        <w:t>стрирует заявление в Журнале регистрации заявлений на предоставление мер социальной поддержки.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Специалист органа социальной защиты населения или МФЦ, ответственный за прием документов, выдает гражданину расписку-уведомление, в которой указывается количество принятых документов, регистрационный номер заявления, дата регистрации заявления в Журнале ре</w:t>
      </w:r>
      <w:r>
        <w:t>гистрации заявлений на предоставление мер социальной поддержки, фамилия и подпись специалиста, принявшего заявление. Если гражданин имеет право на назначение еще какого-либо вида социальной выплаты, в расписке-уведомлении специалист указывает документы, ко</w:t>
      </w:r>
      <w:r>
        <w:t>торые необходимо представить дополнительно.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При установлении фактов отсутствия необходимых документов, несоответствия представленных документов требованиям, указанным выше, специалист, ответственный за прием документов, уведомляет заявителя в устной форме </w:t>
      </w:r>
      <w:r>
        <w:t>в день обращения о наличии препятствий для предоставления государственной услуги, объясняет заявителю содержание выявленных недостатков в представленных документах и предлагает принять меры по их устранению. Если недостатки, препятствующие приему документо</w:t>
      </w:r>
      <w:r>
        <w:t>в, могут быть устранены в ходе приема, они устраняются незамедлительно.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Если недостатки, препятствующие приему документов, не могут быть устранены в ходе приема, они возвращаются заявителю на доработку.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Получение расписки или уведомления об отказе в приеме</w:t>
      </w:r>
      <w:r>
        <w:t xml:space="preserve"> заявления возможно следующим способом: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заочной форме получения результата выполнения административной процедуры в бумажном виде расписка или уведомление направляется получателю услуги по почте (заказным письмом) либо с курьером на адрес получателя усл</w:t>
      </w:r>
      <w:r>
        <w:t>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При заочной форме получения результата выполнения административной процедуры в бумажно-электронном виде скан-копия расписки или уведомления направляется на адрес электронной почты, указанный в заявлении, и (или) передается в личный кабинет получателя </w:t>
      </w:r>
      <w:r>
        <w:t>услуги на РГПУ, ЕПГУ.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заочной форме получения результата выполнения административной процедуры в бумажно-электронном виде расписка или уведомление также могут быть направлены с помощью факсимильного сообщения ответственным сотрудником социальной защиты</w:t>
      </w:r>
      <w:r>
        <w:t xml:space="preserve"> населения.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"Прием заявления на предоставление государственной услуги с документами, их первичная проверка и регистрация в Журнале регистрации заявлений на предоставление мер социальной поддержк</w:t>
      </w:r>
      <w:r>
        <w:t>и" не может превышать 15 минут на каждого заявителя.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Критерием принятия решения о приеме заявления с необходимыми документами является их представление (направление) заявителем.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</w:t>
      </w:r>
      <w:r>
        <w:t>к передачи результата.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формирование пакета документов, предусмотренного </w:t>
      </w:r>
      <w:hyperlink w:anchor="P140" w:tooltip="6. Исчерпывающий перечень документов, необходимых">
        <w:r>
          <w:rPr>
            <w:color w:val="0000FF"/>
          </w:rPr>
          <w:t>пунктом 6 раздела II</w:t>
        </w:r>
      </w:hyperlink>
      <w:r>
        <w:t xml:space="preserve"> Регламента, который передается специалисту МФЦ, специалисту органа социальной защиты населения (в соответствии с заключенным соглашением о взаимодействии) для направления межведомственных запросов либо в случае отсутствия необходимости в направлении межве</w:t>
      </w:r>
      <w:r>
        <w:t>домственных запросов - для рассмотрения специалисту органа социальной защиты населения заявления и прилагаемых к нему документов для установления права на получение государственной услуги.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при заочной форме обращения </w:t>
      </w:r>
      <w:r>
        <w:t>является получение одного из следующих документов: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- расписка, в которой указывается количество принятых документов, регистрационный номер заявления, фамилия и подпись специалиста, принявшего заявление, и дата приема заявления;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- уведомление об отказе в пр</w:t>
      </w:r>
      <w:r>
        <w:t>иеме заявления и документов, в котором указаны причины отказа, фамилия и подпись специалиста, дата отказа.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Результат фиксируется в </w:t>
      </w:r>
      <w:hyperlink w:anchor="P851" w:tooltip="ЖУРНАЛ">
        <w:r>
          <w:rPr>
            <w:color w:val="0000FF"/>
          </w:rPr>
          <w:t>Журнале</w:t>
        </w:r>
      </w:hyperlink>
      <w:r>
        <w:t xml:space="preserve"> регистрации</w:t>
      </w:r>
      <w:r>
        <w:t xml:space="preserve"> заявлений на предоставление государственной услуги (приложение N 6).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Формирование и направление межведомственных запросов</w:t>
      </w:r>
    </w:p>
    <w:p w:rsidR="00567E68" w:rsidRDefault="00A12A94">
      <w:pPr>
        <w:pStyle w:val="ConsPlusTitle0"/>
        <w:jc w:val="center"/>
      </w:pPr>
      <w:r>
        <w:t>в органы (организации), участвующие в предоставлении</w:t>
      </w:r>
    </w:p>
    <w:p w:rsidR="00567E68" w:rsidRDefault="00A12A94">
      <w:pPr>
        <w:pStyle w:val="ConsPlusTitle0"/>
        <w:jc w:val="center"/>
      </w:pPr>
      <w:r>
        <w:t>государственных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 xml:space="preserve">1) Юридические факты, являющиеся основанием для начала </w:t>
      </w:r>
      <w:r>
        <w:t>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отсутствие документов, указанных в </w:t>
      </w:r>
      <w:hyperlink w:anchor="P172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>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2) Сведения о должностном лице, ответствен</w:t>
      </w:r>
      <w:r>
        <w:t>ном за выполнение каждого административного действия, входящего в состав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Межведомственный запрос осуществляется специалистом МФЦ, либо специалистом органа социальной защиты населения, ответственным за рассмотрение заявления на п</w:t>
      </w:r>
      <w:r>
        <w:t>редоставление государственной услуги и оформление документов для предоставления государственной услуги.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Межведомственный запрос направляется МФЦ органом социальной защиты населения в форме электронного д</w:t>
      </w:r>
      <w:r>
        <w:t>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</w:t>
      </w:r>
      <w:r>
        <w:t>ований законодательства Российской Федерации в области персональных данных.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Специалист в течение 1 рабочего дня со дня подачи заявления на предоставление государственной услуги запрашивает документы (сведения), указанные в </w:t>
      </w:r>
      <w:hyperlink w:anchor="P172" w:tooltip="7. Исчерпывающий перечень документов,">
        <w:r>
          <w:rPr>
            <w:color w:val="0000FF"/>
          </w:rPr>
          <w:t>пункте 7 раздела II</w:t>
        </w:r>
      </w:hyperlink>
      <w:r>
        <w:t xml:space="preserve"> Регламента, в рамках межведомственного взаимодействия, которые находятся в распоряжении государственных органов, органов местного самоуправления и иных органов.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После получения документов, запрашиваемы</w:t>
      </w:r>
      <w:r>
        <w:t>х в рамках межведомственного взаимодействия, осуществляется проверка полученных документов в течение 1 рабочего дня.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информации по факту прекращения </w:t>
      </w:r>
      <w:r>
        <w:t>предоставления мер социальной поддержки по прежнему месту регистрации по месту жительства, отсутствие в заявлении номера индивидуального лицевого счета застрахованного лица в системе обязательного пенсионного страхования Российской Федерации либо отсутстви</w:t>
      </w:r>
      <w:r>
        <w:t>е справки из органа социальной защиты населения муниципального образования по прежнему месту жительства или по месту пребывания о прекращении предоставления услуги при перемене места жительства в пределах Ростовской области.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5) Результат административной п</w:t>
      </w:r>
      <w:r>
        <w:t>роцедуры и порядок передачи результата.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информации о документах, перечисленных в </w:t>
      </w:r>
      <w:hyperlink w:anchor="P172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>, либо сведения об их отсу</w:t>
      </w:r>
      <w:r>
        <w:t>тствии.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Направление межведомственных запросов в органы (организации), участвующие в предоставлении государственных и муниципальных услуг, фиксируется в графе 8 </w:t>
      </w:r>
      <w:hyperlink w:anchor="P851" w:tooltip="ЖУРНАЛ">
        <w:r>
          <w:rPr>
            <w:color w:val="0000FF"/>
          </w:rPr>
          <w:t>Журнала</w:t>
        </w:r>
      </w:hyperlink>
      <w:r>
        <w:t xml:space="preserve"> регистрации заявлений на предоставление государственной услуги (приложение N 6).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Рассмотрение заявления и прилагаемых к нему документов</w:t>
      </w:r>
    </w:p>
    <w:p w:rsidR="00567E68" w:rsidRDefault="00A12A94">
      <w:pPr>
        <w:pStyle w:val="ConsPlusTitle0"/>
        <w:jc w:val="center"/>
      </w:pPr>
      <w:r>
        <w:t>для установления права на получение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1) Юридические факты, являющиеся основани</w:t>
      </w:r>
      <w:r>
        <w:t>ем для начала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заявление гражданина с необходимыми документами, принятые органом социальной защиты населения или многофункциональным центром.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2) Сведения о должностном лиц</w:t>
      </w:r>
      <w:r>
        <w:t>е, ответственном за выполнение каждого административного действия, входящего в состав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Рассмотрение заявления гражданина с необходимыми документами осуществляет специалист органа социальной защиты населения, ответственный за расс</w:t>
      </w:r>
      <w:r>
        <w:t>мотрение заявления на государственную услугу и оформление документов для предоставления государственной услуги.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</w:t>
      </w:r>
      <w:r>
        <w:t xml:space="preserve"> выполнения.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После выполнения административных </w:t>
      </w:r>
      <w:hyperlink w:anchor="P369" w:tooltip="1) прием заявления на выплату компенсации с прилагаемыми документами, их первичная проверка и регистрация в Журнале регистрации заявлений на предоставление мер социальной поддержки (приложение N 6);">
        <w:r>
          <w:rPr>
            <w:color w:val="0000FF"/>
          </w:rPr>
          <w:t>процедур 1</w:t>
        </w:r>
      </w:hyperlink>
      <w:r>
        <w:t xml:space="preserve">, </w:t>
      </w:r>
      <w:hyperlink w:anchor="P370" w:tooltip="2) формирование и направление межведомственных запросов в органы (организации), участвующие в предоставлении государственных услуги;">
        <w:r>
          <w:rPr>
            <w:color w:val="0000FF"/>
          </w:rPr>
          <w:t>2</w:t>
        </w:r>
      </w:hyperlink>
      <w:r>
        <w:t xml:space="preserve"> настоящего пункта Регламента специалист органа социальной защиты населения проверяет представленный пакет документов на предмет соответствия действующему законодательству и наличия оснований для предоставления государственной услуги, осуществляет ввод инф</w:t>
      </w:r>
      <w:r>
        <w:t>ормации в базу данных получателей мер социальной поддержки населения, распечатывает выходные формы, предусмотренные программно-техническим комплексом по предоставлению государственной услуги, формирует личное дело заявителя.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Административная процедура выпо</w:t>
      </w:r>
      <w:r>
        <w:t>лняется в течение 2 рабочих дней.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рассмотрение заявления и представленных документов является их соответствие требованиям, указанным в </w:t>
      </w:r>
      <w:hyperlink w:anchor="P140" w:tooltip="6. Исчерпывающий перечень документов, необходимых">
        <w:r>
          <w:rPr>
            <w:color w:val="0000FF"/>
          </w:rPr>
          <w:t>пункте 6 раздела II</w:t>
        </w:r>
      </w:hyperlink>
      <w:r>
        <w:t xml:space="preserve"> Регламента.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порядок передачи результата.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формирование личного дела заявителя, которое передается рук</w:t>
      </w:r>
      <w:r>
        <w:t>оводителю органа социальной защиты населения для проведения административной процедуры принятия решения о предоставлении либо отказе в предоставлении государственной услуги.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Специалист, ответственный за рассмотрение заявления и оформление документов для предоставления государственной услуги, оформляет </w:t>
      </w:r>
      <w:hyperlink w:anchor="P714" w:tooltip="Протокол _________________________________">
        <w:r>
          <w:rPr>
            <w:color w:val="0000FF"/>
          </w:rPr>
          <w:t>протокол</w:t>
        </w:r>
      </w:hyperlink>
      <w:r>
        <w:t xml:space="preserve"> (приложение N 2) и </w:t>
      </w:r>
      <w:hyperlink w:anchor="P763" w:tooltip="           Распоряжение N _____ от &quot;___&quot; _________ 20__ г.">
        <w:r>
          <w:rPr>
            <w:color w:val="0000FF"/>
          </w:rPr>
          <w:t>распоряжение</w:t>
        </w:r>
      </w:hyperlink>
      <w:r>
        <w:t xml:space="preserve"> о назначении либо об отказе в назначении государственной услуги (приложение N 3).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Проведение контроля правильности рассмотрения заявления</w:t>
      </w:r>
    </w:p>
    <w:p w:rsidR="00567E68" w:rsidRDefault="00A12A94">
      <w:pPr>
        <w:pStyle w:val="ConsPlusTitle0"/>
        <w:jc w:val="center"/>
      </w:pPr>
      <w:r>
        <w:t>и представленных документов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1) Юридиче</w:t>
      </w:r>
      <w:r>
        <w:t>ские факты, являющиеся основанием для начала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личного дела получателя компенсации (далее - личное дело) с формой "Список личных дел, с которыми шла работа" на </w:t>
      </w:r>
      <w:r>
        <w:t>проверку.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Прием макета личного дела производит специалист органа социальной защиты населения, осуществляющий конт</w:t>
      </w:r>
      <w:r>
        <w:t>рольные функции.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поступлении макета личного дела специалист органа социальной защиты населения,</w:t>
      </w:r>
      <w:r>
        <w:t xml:space="preserve"> осуществляющий контрольные функции, проверяет с применением программно-технического комплекса протокол, проект распоряжения о предоставлении либо об отказе в предоставлении государственной услуги на основании документов, имеющихся в макете личного дела: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</w:t>
      </w:r>
      <w:r>
        <w:t>облюдение требований действующего законодательства при определении права на предоставление государственной услуги, сроки назначения, размеры компенсации, соблюдение установленных сроков рассмотрения заявления;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правильность оформления заявления о назначении</w:t>
      </w:r>
      <w:r>
        <w:t xml:space="preserve"> компенсационных выплат, в том числе специалистом, принявшим документы;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наличие в представленных подлинниках документов дат выдачи, подписей уполномоченных лиц, печатей организаций, оснований выдачи;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соблюдение порядка заверения копий документов, имеющихся</w:t>
      </w:r>
      <w:r>
        <w:t xml:space="preserve"> в деле;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наличие распечатки выходных форм;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порядок подшивки документов: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распоряжение,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протокол,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заявление,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копия паспорта,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копии удостоверения (свидетельства), справки о реабилитации реабилитированного.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Каждый документ, представленный либо оформленный посл</w:t>
      </w:r>
      <w:r>
        <w:t>е назначения компенсации, подшивается в конец личного дела и имеет очередной номер;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нумерацию страниц, наличие описи документов, входящих в макет личного дела;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правильность оформления проекта распоряжения о предоставлении либо об отказе в предоставлении го</w:t>
      </w:r>
      <w:r>
        <w:t>сударственной услуги, присвоения номеров;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правильность перенесения на обложку макета личного дела всех требуемых реквизитов.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Специалист, осуществляющий контрольные функции, ведет количественный учет проверенных документов, учет и анализ ошибок, допущенных при определении права на предоставление государственной услуги, учитывает суммы предупрежденных переплат и недоплат.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5) Резул</w:t>
      </w:r>
      <w:r>
        <w:t>ьтат административной процедуры и порядок передачи результата.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Ошибки, допущенные специалистами при рассмотрении заявления на выплату компенсации и представленных документов, регистрируются в </w:t>
      </w:r>
      <w:hyperlink w:anchor="P960" w:tooltip="ЖУРНАЛ">
        <w:r>
          <w:rPr>
            <w:color w:val="0000FF"/>
          </w:rPr>
          <w:t>Журнале</w:t>
        </w:r>
      </w:hyperlink>
      <w:r>
        <w:t xml:space="preserve"> учета ошибок, допущ</w:t>
      </w:r>
      <w:r>
        <w:t>енных при проверке правильности предоставления мер социальной поддержки, который ведется в соответствии с установленной формой (приложение N 7).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При обнаружении ошибки личное дело незамедлительно направляется на доработку специалисту, который его готовил, и вновь передается для проверки специалисту, осуществляющему контрольные функции.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административной проце</w:t>
      </w:r>
      <w:r>
        <w:t>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Правильность ввода информации в базу данных получателей мер социальной поддержки и обоснованность проекта распоряжения о предоставлении либо об отказе в предоставлении государственной услуги, оформленного протоколом, подтверждается личным штампом спе</w:t>
      </w:r>
      <w:r>
        <w:t>циалиста, осуществляющего контрольные функции, с указанием даты проверки на каждом протоколе.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Личное дело (при отсутствии ошибок и замечаний) направляется для рассмотрения и вынесения распоряжения о предоставлении либо об отказе в предоставлении государств</w:t>
      </w:r>
      <w:r>
        <w:t>енной услуги руководителю органа социальной защиты населения.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Принятие решения о предоставлении либо об отказе</w:t>
      </w:r>
    </w:p>
    <w:p w:rsidR="00567E68" w:rsidRDefault="00A12A94">
      <w:pPr>
        <w:pStyle w:val="ConsPlusTitle0"/>
        <w:jc w:val="center"/>
      </w:pPr>
      <w:r>
        <w:t>в предоставлении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1) Юридические факты, являющиеся основанием для начала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Основанием для начал</w:t>
      </w:r>
      <w:r>
        <w:t>а административной процедуры является поступление руководителю органа социальной защиты населения личного дела.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Р</w:t>
      </w:r>
      <w:r>
        <w:t>уководитель органа социальной защиты населения принимает на рассмотрение документы, подшитые в личное дело.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вып</w:t>
      </w:r>
      <w:r>
        <w:t>олнения.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Руководитель органа социальной защиты населения рассматривает документы, подшитые в личное дело.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Руководитель органа социальной защиты населения подписывает распоряжение о предоставлении государственной услуги или распоряжение об отказе в ее предо</w:t>
      </w:r>
      <w:r>
        <w:t>ставлении и заверяет ее печатью, что свидетельствуется его подписью в распоряжении и заверяется печатью органа социальной защиты населения.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"Принятие решения о предоставлении либо об отказе в пр</w:t>
      </w:r>
      <w:r>
        <w:t>едоставлении государственной услуги" не должен превышать 2 рабочих дней.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наличие или отсутствие оснований для отказа в предоставлении государственной услуги.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5)</w:t>
      </w:r>
      <w:r>
        <w:t xml:space="preserve"> Результат административной процедуры и порядок передачи результата.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направление заявителю уведомления о предоставлении государственной услуги или об отказе в ее предоставлении.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6) Способ фиксации результата </w:t>
      </w:r>
      <w:r>
        <w:t>выполнения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На основании распоряжения о предоставлении государственной услуги или об отказе в ее предоставлении вносит соответствующие записи в </w:t>
      </w:r>
      <w:hyperlink w:anchor="P851" w:tooltip="ЖУРНАЛ">
        <w:r>
          <w:rPr>
            <w:color w:val="0000FF"/>
          </w:rPr>
          <w:t>Журнал</w:t>
        </w:r>
      </w:hyperlink>
      <w:r>
        <w:t xml:space="preserve"> регистрации заявлений на предоставление м</w:t>
      </w:r>
      <w:r>
        <w:t>ер социальной поддержки (приложение N 6).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Формирование выплатных документов</w:t>
      </w:r>
    </w:p>
    <w:p w:rsidR="00567E68" w:rsidRDefault="00A12A94">
      <w:pPr>
        <w:pStyle w:val="ConsPlusTitle0"/>
        <w:jc w:val="center"/>
      </w:pPr>
      <w:r>
        <w:t>и их передача организации, осуществляющей выплату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1) Юридические факты, являющиеся основанием для начала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личного дела специалисту по выплате.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Специа</w:t>
      </w:r>
      <w:r>
        <w:t>лист, контролирующий операции по формированию выплатных документов, и специалист по выплате, специалист, контролирующий операции по формированию выплатных документов, администратор баз данных выполняют в базе данных получателей мер социальной поддержки про</w:t>
      </w:r>
      <w:r>
        <w:t>верку.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Специалист, контролирующий операции по формированию выплатных документов, выполняет в базе д</w:t>
      </w:r>
      <w:r>
        <w:t>анных получателей мер социальной поддержки проверку: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суммы к выплате;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бюджетных источников финансирования;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аналитических источников;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способа выплаты;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выплатных реквизитов.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О проведенной проверке делает отметку контрольным штемпелем в протоколе личного дела</w:t>
      </w:r>
      <w:r>
        <w:t xml:space="preserve"> получателя компенсации.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Специалист по выплате: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формирует выплатные документы;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после формирования выплатных документов формирует и проводит анализ по следующим спискам по всем видам выплат: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списка дел, не попавших в выплатные документы;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журнала движения де</w:t>
      </w:r>
      <w:r>
        <w:t>нежных средств по всем способам выплаты;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взаиморасчетов по выплате.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Специалист, контролирующий операции по формированию выплатных документов, проверяет правильность и полноту операций.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Администратор баз данных перед формированием выплатных документов выпол</w:t>
      </w:r>
      <w:r>
        <w:t>няет контроль базы данных и глобальный контроль базы данных.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Специалист по выплате формирует выплатные документы: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 xml:space="preserve">в виде ведомостей на доставку сумм компенсации организациями федеральной почтовой связи или иными субъектами, осуществляющими деятельность по доставке компенсации по каждому почтамту Федерального унитарного предприятия "Почта России" (ФГУП "Почта России") </w:t>
      </w:r>
      <w:r>
        <w:t>по дате выплаты в соответствии с утвержденным графиком выплаты. Осуществляет передачу ведомостей на почтамт ФГУП "Почта России" или иному субъекту, осуществляющему деятельность по доставке социальных выплат, не позднее 2 дней до наступления выплатного пери</w:t>
      </w:r>
      <w:r>
        <w:t>ода. К ведомостям на доставку ЕДВ прилагаются реестр-отчет в трех экземплярах и сопроводительная опись в двух экземплярах;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 виде списков для зачисления сумм компенсации на счета получателей кредитными организациями по каждому отделению кредитной организац</w:t>
      </w:r>
      <w:r>
        <w:t>ии. Осуществляет передачу списков в кредитную организацию для зачисления на счета получателей в электронном виде. К спискам для зачисления социальных выплат прилагается сопроводительная опись в двух экземплярах.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Специалист, контролирующий операции по форми</w:t>
      </w:r>
      <w:r>
        <w:t>рованию выплатных документов, проводит окончательный контроль по всем выплатным документам, подготовленным к передаче организациям федеральной почтовой связи или иным субъектам, осуществляющим деятельность по доставке социальных выплат в соответствии с зак</w:t>
      </w:r>
      <w:r>
        <w:t>люченными договорами (соглашениями).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порядок передачи результата.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передача органом социальной защиты населения выплатных документов в виде ведомостей и списков кредит</w:t>
      </w:r>
      <w:r>
        <w:t>ным организациям, организациям федеральной почтовой связи или иными субъектам, осуществляющим деятельность по доставке социальных выплат, в соответствии с заключенными договорами (соглашениями).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административной про</w:t>
      </w:r>
      <w:r>
        <w:t>цедуры.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Взаимодействие с кредитными организациями, отделениями почтовой связи и финансовым органом осуществляется в рамках межведомственного взаимодействия следующим образом: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- в качестве бумажных документов при отсутствии системы межведомственного электро</w:t>
      </w:r>
      <w:r>
        <w:t>нного взаимодействия (далее - СМЭВ);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- в качестве электронных документов при наличии СМЭВ.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В рамках межведомственного взаимодействия с кредитными и почтовыми организациями: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- в кредитные организации передаются сведения о расчетных счетах граждан;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- из почт</w:t>
      </w:r>
      <w:r>
        <w:t>овых организаций передаются сведения об изменении структуры доставочных участков и дней выплат.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Предоставление государственной услуги завершается при перечислении средств финансовым органом в кредитные организации и почтовые предприятия для их зачисления н</w:t>
      </w:r>
      <w:r>
        <w:t>а лицевые счета граждан и выплату в соответствии с заключенными договорами (соглашениями).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3. Порядок осуществления в электронной форме, в том числе</w:t>
      </w:r>
    </w:p>
    <w:p w:rsidR="00567E68" w:rsidRDefault="00A12A94">
      <w:pPr>
        <w:pStyle w:val="ConsPlusTitle0"/>
        <w:jc w:val="center"/>
      </w:pPr>
      <w:r>
        <w:t>с использованием ЕГПУ, РГПУ, административных процедур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1. Предоставление в установленном порядке информац</w:t>
      </w:r>
      <w:r>
        <w:t>ии</w:t>
      </w:r>
    </w:p>
    <w:p w:rsidR="00567E68" w:rsidRDefault="00A12A94">
      <w:pPr>
        <w:pStyle w:val="ConsPlusTitle0"/>
        <w:jc w:val="center"/>
      </w:pPr>
      <w:r>
        <w:t>заявителям и обеспечение доступа заявителей к сведениям</w:t>
      </w:r>
    </w:p>
    <w:p w:rsidR="00567E68" w:rsidRDefault="00A12A94">
      <w:pPr>
        <w:pStyle w:val="ConsPlusTitle0"/>
        <w:jc w:val="center"/>
      </w:pPr>
      <w:r>
        <w:t>о государственной услуге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минтруда области, органов социальной защиты населения, а также с использо</w:t>
      </w:r>
      <w:r>
        <w:t>ванием их электронной почты.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 и РПГУ.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2. Подача заявителем запроса и иных документов, необходимых</w:t>
      </w:r>
    </w:p>
    <w:p w:rsidR="00567E68" w:rsidRDefault="00A12A94">
      <w:pPr>
        <w:pStyle w:val="ConsPlusTitle0"/>
        <w:jc w:val="center"/>
      </w:pPr>
      <w:r>
        <w:t>для предоставления государственной услуги, и прием таких</w:t>
      </w:r>
    </w:p>
    <w:p w:rsidR="00567E68" w:rsidRDefault="00A12A94">
      <w:pPr>
        <w:pStyle w:val="ConsPlusTitle0"/>
        <w:jc w:val="center"/>
      </w:pPr>
      <w:r>
        <w:t>запроса и документов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Заявитель может подать заявление о предоставлении государственной услуги в электронной форме, в том числе с использованием ЕПГУ или РГПУ.</w:t>
      </w:r>
    </w:p>
    <w:p w:rsidR="00567E68" w:rsidRDefault="00A12A94">
      <w:pPr>
        <w:pStyle w:val="ConsPlusNormal0"/>
        <w:spacing w:before="240"/>
        <w:ind w:firstLine="540"/>
        <w:jc w:val="both"/>
      </w:pPr>
      <w:r>
        <w:t>Предоставление заявителем иных документ</w:t>
      </w:r>
      <w:r>
        <w:t>ов в электронном виде нормативными правовыми актами не предусмотрено.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3. Получение заявителем сведений о ходе выполнения запроса</w:t>
      </w:r>
    </w:p>
    <w:p w:rsidR="00567E68" w:rsidRDefault="00A12A94">
      <w:pPr>
        <w:pStyle w:val="ConsPlusTitle0"/>
        <w:jc w:val="center"/>
      </w:pPr>
      <w:r>
        <w:t>о предоставлении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 xml:space="preserve">Получение сведений о ходе предоставления государственной услуги возможно посредством </w:t>
      </w:r>
      <w:r>
        <w:t>РГПУ, ЕГПУ.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4. Взаимодействие органов социальной защиты населения,</w:t>
      </w:r>
    </w:p>
    <w:p w:rsidR="00567E68" w:rsidRDefault="00A12A94">
      <w:pPr>
        <w:pStyle w:val="ConsPlusTitle0"/>
        <w:jc w:val="center"/>
      </w:pPr>
      <w:r>
        <w:t>предоставляющих государственную услугу, с иными органами</w:t>
      </w:r>
    </w:p>
    <w:p w:rsidR="00567E68" w:rsidRDefault="00A12A94">
      <w:pPr>
        <w:pStyle w:val="ConsPlusTitle0"/>
        <w:jc w:val="center"/>
      </w:pPr>
      <w:r>
        <w:t>государственной власти, органами местного самоуправления</w:t>
      </w:r>
    </w:p>
    <w:p w:rsidR="00567E68" w:rsidRDefault="00A12A94">
      <w:pPr>
        <w:pStyle w:val="ConsPlusTitle0"/>
        <w:jc w:val="center"/>
      </w:pPr>
      <w:r>
        <w:t>и организациями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Взаимодействие органов социальной защиты населения, предо</w:t>
      </w:r>
      <w:r>
        <w:t xml:space="preserve">ставляющих государственную услугу,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документов, указанных в </w:t>
      </w:r>
      <w:hyperlink w:anchor="P172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по собственной инициативе.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5. Получение заявителем результата предоставления</w:t>
      </w:r>
    </w:p>
    <w:p w:rsidR="00567E68" w:rsidRDefault="00A12A94">
      <w:pPr>
        <w:pStyle w:val="ConsPlusTitle0"/>
        <w:jc w:val="center"/>
      </w:pPr>
      <w:r>
        <w:t>государственной услуги, если иное не установлено</w:t>
      </w:r>
    </w:p>
    <w:p w:rsidR="00567E68" w:rsidRDefault="00A12A94">
      <w:pPr>
        <w:pStyle w:val="ConsPlusTitle0"/>
        <w:jc w:val="center"/>
      </w:pPr>
      <w:r>
        <w:t>федеральным законом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Получение заявителем р</w:t>
      </w:r>
      <w:r>
        <w:t>езультата предоставления государственной услуги (выплата компенсации) в электронной форме нормативными правовыми актами не предусмотрено. В случае отказа в предоставлении государственной услуги заявитель может получить уведомление в электронном виде.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3"/>
      </w:pPr>
      <w:r>
        <w:t>6. И</w:t>
      </w:r>
      <w:r>
        <w:t>ные действия, необходимые для предоставления</w:t>
      </w:r>
    </w:p>
    <w:p w:rsidR="00567E68" w:rsidRDefault="00A12A94">
      <w:pPr>
        <w:pStyle w:val="ConsPlusTitle0"/>
        <w:jc w:val="center"/>
      </w:pPr>
      <w:r>
        <w:t>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567E68" w:rsidRDefault="00A12A94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567E68" w:rsidRDefault="00A12A94">
      <w:pPr>
        <w:pStyle w:val="ConsPlusTitle0"/>
        <w:jc w:val="center"/>
      </w:pPr>
      <w:r>
        <w:t>услуги документах</w:t>
      </w:r>
    </w:p>
    <w:p w:rsidR="00567E68" w:rsidRDefault="00567E68">
      <w:pPr>
        <w:pStyle w:val="ConsPlusNormal0"/>
        <w:jc w:val="center"/>
      </w:pPr>
    </w:p>
    <w:p w:rsidR="00567E68" w:rsidRDefault="00A12A94">
      <w:pPr>
        <w:pStyle w:val="ConsPlusNormal0"/>
        <w:jc w:val="center"/>
      </w:pPr>
      <w:r>
        <w:t xml:space="preserve">(введен </w:t>
      </w:r>
      <w:hyperlink r:id="rId56" w:tooltip="Постановление минтруда Ростовской обл. от 17.09.2018 N 27 &quot;О внесении изменений в постановление министерства труда и социального развития Ростовской области от 27.06.2016 N 46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567E68" w:rsidRDefault="00A12A94">
      <w:pPr>
        <w:pStyle w:val="ConsPlusNormal0"/>
        <w:jc w:val="center"/>
      </w:pPr>
      <w:r>
        <w:t>от 17.09.2018 N 27)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Выдача документов в результате предоставления государственной услуги не предусмотрена.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567E68" w:rsidRDefault="00A12A94">
      <w:pPr>
        <w:pStyle w:val="ConsPlusTitle0"/>
        <w:jc w:val="center"/>
      </w:pPr>
      <w:r>
        <w:t>Г</w:t>
      </w:r>
      <w:r>
        <w:t>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 xml:space="preserve">Утратил силу. - </w:t>
      </w:r>
      <w:hyperlink r:id="rId57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06.06.2025 N 20.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567E68" w:rsidRDefault="00A12A94">
      <w:pPr>
        <w:pStyle w:val="ConsPlusTitle0"/>
        <w:jc w:val="center"/>
      </w:pPr>
      <w:r>
        <w:t>РЕШЕНИЙ И ДЕЙСТВИЙ (БЕЗДЕЙСТВИЯ) ОРГАНА, ПРЕДОС</w:t>
      </w:r>
      <w:r>
        <w:t>ТАВЛЯЮЩЕГО</w:t>
      </w:r>
    </w:p>
    <w:p w:rsidR="00567E68" w:rsidRDefault="00A12A94">
      <w:pPr>
        <w:pStyle w:val="ConsPlusTitle0"/>
        <w:jc w:val="center"/>
      </w:pPr>
      <w:r>
        <w:t>ГОСУДАРСТВЕННУЮ УСЛУГУ, А ТАКЖЕ ДОЛЖНОСТНЫХ ЛИЦ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 xml:space="preserve">Утратил силу. - </w:t>
      </w:r>
      <w:hyperlink r:id="rId58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06.06.2025 N 20.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  <w:outlineLvl w:val="1"/>
      </w:pPr>
      <w:r>
        <w:t>Раздел VI. ИНЫЕ ПОЛОЖЕНИЯ,</w:t>
      </w:r>
    </w:p>
    <w:p w:rsidR="00567E68" w:rsidRDefault="00A12A94">
      <w:pPr>
        <w:pStyle w:val="ConsPlusTitle0"/>
        <w:jc w:val="center"/>
      </w:pPr>
      <w:r>
        <w:t>ПРЕДУСМОТРЕННЫЕ НОРМАТИВНЫМ ПРАВОВЫМ А</w:t>
      </w:r>
      <w:r>
        <w:t>КТОМ</w:t>
      </w:r>
    </w:p>
    <w:p w:rsidR="00567E68" w:rsidRDefault="00A12A94">
      <w:pPr>
        <w:pStyle w:val="ConsPlusTitle0"/>
        <w:jc w:val="center"/>
      </w:pPr>
      <w:r>
        <w:t>ПРАВИТЕЛЬСТВА РОССИЙСКОЙ ФЕДЕРАЦИИ</w:t>
      </w:r>
    </w:p>
    <w:p w:rsidR="00567E68" w:rsidRDefault="00567E68">
      <w:pPr>
        <w:pStyle w:val="ConsPlusNormal0"/>
        <w:jc w:val="center"/>
      </w:pPr>
    </w:p>
    <w:p w:rsidR="00567E68" w:rsidRDefault="00A12A94">
      <w:pPr>
        <w:pStyle w:val="ConsPlusNormal0"/>
        <w:jc w:val="center"/>
      </w:pPr>
      <w:r>
        <w:t xml:space="preserve">(введен </w:t>
      </w:r>
      <w:hyperlink r:id="rId59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567E68" w:rsidRDefault="00A12A94">
      <w:pPr>
        <w:pStyle w:val="ConsPlusNormal0"/>
        <w:jc w:val="center"/>
      </w:pPr>
      <w:r>
        <w:t>от 06.06.2025 N 20)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установлены.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</w:pPr>
      <w:r>
        <w:t>Начальник отдела</w:t>
      </w:r>
    </w:p>
    <w:p w:rsidR="00567E68" w:rsidRDefault="00A12A94">
      <w:pPr>
        <w:pStyle w:val="ConsPlusNormal0"/>
        <w:jc w:val="right"/>
      </w:pPr>
      <w:r>
        <w:t>адресного пре</w:t>
      </w:r>
      <w:r>
        <w:t>доставления льгот</w:t>
      </w:r>
    </w:p>
    <w:p w:rsidR="00567E68" w:rsidRDefault="00A12A94">
      <w:pPr>
        <w:pStyle w:val="ConsPlusNormal0"/>
        <w:jc w:val="right"/>
      </w:pPr>
      <w:r>
        <w:t>В.А.ЗАВАРЗИНА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  <w:outlineLvl w:val="1"/>
      </w:pPr>
      <w:r>
        <w:t>Приложение N 1</w:t>
      </w:r>
    </w:p>
    <w:p w:rsidR="00567E68" w:rsidRDefault="00A12A94">
      <w:pPr>
        <w:pStyle w:val="ConsPlusNormal0"/>
        <w:jc w:val="right"/>
      </w:pPr>
      <w:r>
        <w:t>к Административному регламенту</w:t>
      </w:r>
    </w:p>
    <w:p w:rsidR="00567E68" w:rsidRDefault="00A12A94">
      <w:pPr>
        <w:pStyle w:val="ConsPlusNormal0"/>
        <w:jc w:val="right"/>
      </w:pPr>
      <w:r>
        <w:t>предоставления государственной услуги</w:t>
      </w:r>
    </w:p>
    <w:p w:rsidR="00567E68" w:rsidRDefault="00A12A94">
      <w:pPr>
        <w:pStyle w:val="ConsPlusNormal0"/>
        <w:jc w:val="right"/>
      </w:pPr>
      <w:r>
        <w:t>по социальной поддержке жертв политических</w:t>
      </w:r>
    </w:p>
    <w:p w:rsidR="00567E68" w:rsidRDefault="00A12A94">
      <w:pPr>
        <w:pStyle w:val="ConsPlusNormal0"/>
        <w:jc w:val="right"/>
      </w:pPr>
      <w:r>
        <w:t>репрессий (выплата реабилитированным</w:t>
      </w:r>
    </w:p>
    <w:p w:rsidR="00567E68" w:rsidRDefault="00A12A94">
      <w:pPr>
        <w:pStyle w:val="ConsPlusNormal0"/>
        <w:jc w:val="right"/>
      </w:pPr>
      <w:r>
        <w:t>гражданам денежной компенсации</w:t>
      </w:r>
    </w:p>
    <w:p w:rsidR="00567E68" w:rsidRDefault="00A12A94">
      <w:pPr>
        <w:pStyle w:val="ConsPlusNormal0"/>
        <w:jc w:val="right"/>
      </w:pPr>
      <w:r>
        <w:t>на установку телефона)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nformat0"/>
        <w:jc w:val="both"/>
      </w:pPr>
      <w:r>
        <w:t xml:space="preserve">                                      Руководителю органа социальной защиты</w:t>
      </w:r>
    </w:p>
    <w:p w:rsidR="00567E68" w:rsidRDefault="00A12A94">
      <w:pPr>
        <w:pStyle w:val="ConsPlusNonformat0"/>
        <w:jc w:val="both"/>
      </w:pPr>
      <w:r>
        <w:t xml:space="preserve">                                      населения ___________________________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bookmarkStart w:id="8" w:name="P633"/>
      <w:bookmarkEnd w:id="8"/>
      <w:r>
        <w:t xml:space="preserve">            ЗАЯВЛЕНИЕ НА ПРЕДОСТАВЛЕНИЕ МЕР СОЦИАЛЬНОЙ ПОДДЕРЖКИ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___________________________________________________________________________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(фамилия, имя, отчество)</w:t>
      </w:r>
    </w:p>
    <w:p w:rsidR="00567E68" w:rsidRDefault="00A12A94">
      <w:pPr>
        <w:pStyle w:val="ConsPlusNonformat0"/>
        <w:jc w:val="both"/>
      </w:pPr>
      <w:r>
        <w:t>Адрес _____________________________________________________________________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(индекс, почтовый адрес)</w:t>
      </w:r>
    </w:p>
    <w:p w:rsidR="00567E68" w:rsidRDefault="00A12A94">
      <w:pPr>
        <w:pStyle w:val="ConsPlusNonformat0"/>
        <w:jc w:val="both"/>
      </w:pPr>
      <w:r>
        <w:t>Пас</w:t>
      </w:r>
      <w:r>
        <w:t>порт, серия ___ N _____ Дата выдачи _______ Кем выдан __________________</w:t>
      </w:r>
    </w:p>
    <w:p w:rsidR="00567E68" w:rsidRDefault="00A12A94">
      <w:pPr>
        <w:pStyle w:val="ConsPlusNonformat0"/>
        <w:jc w:val="both"/>
      </w:pPr>
      <w:r>
        <w:t>СНИЛС _______________________________________________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(при наличии)</w:t>
      </w:r>
    </w:p>
    <w:p w:rsidR="00567E68" w:rsidRDefault="00A12A94">
      <w:pPr>
        <w:pStyle w:val="ConsPlusNonformat0"/>
        <w:jc w:val="both"/>
      </w:pPr>
      <w:r>
        <w:t>Прошу предоставить  мне компенсацию  на  установку телефона  в соответствии</w:t>
      </w:r>
    </w:p>
    <w:p w:rsidR="00567E68" w:rsidRDefault="00A12A94">
      <w:pPr>
        <w:pStyle w:val="ConsPlusNonformat0"/>
        <w:jc w:val="both"/>
      </w:pPr>
      <w:r>
        <w:t>с Областным законом от ______________ N ______.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 xml:space="preserve">    Перечень представленных документов:</w:t>
      </w:r>
    </w:p>
    <w:p w:rsidR="00567E68" w:rsidRDefault="00A12A94">
      <w:pPr>
        <w:pStyle w:val="ConsPlusNonformat0"/>
        <w:jc w:val="both"/>
      </w:pPr>
      <w:r>
        <w:t xml:space="preserve">    1. ____________________________________________________________________</w:t>
      </w:r>
    </w:p>
    <w:p w:rsidR="00567E68" w:rsidRDefault="00A12A94">
      <w:pPr>
        <w:pStyle w:val="ConsPlusNonformat0"/>
        <w:jc w:val="both"/>
      </w:pPr>
      <w:r>
        <w:t xml:space="preserve">    2. ____________________________________________________________________</w:t>
      </w:r>
    </w:p>
    <w:p w:rsidR="00567E68" w:rsidRDefault="00A12A94">
      <w:pPr>
        <w:pStyle w:val="ConsPlusNonformat0"/>
        <w:jc w:val="both"/>
      </w:pPr>
      <w:r>
        <w:t xml:space="preserve">    3. ________</w:t>
      </w:r>
      <w:r>
        <w:t>____________________________________________________________</w:t>
      </w:r>
    </w:p>
    <w:p w:rsidR="00567E68" w:rsidRDefault="00A12A94">
      <w:pPr>
        <w:pStyle w:val="ConsPlusNonformat0"/>
        <w:jc w:val="both"/>
      </w:pPr>
      <w:r>
        <w:t xml:space="preserve">    4. ____________________________________________________________________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 xml:space="preserve">    С  условиями  предоставления  мер  социальной поддержки  ознакомлен(а);</w:t>
      </w:r>
    </w:p>
    <w:p w:rsidR="00567E68" w:rsidRDefault="00A12A94">
      <w:pPr>
        <w:pStyle w:val="ConsPlusNonformat0"/>
        <w:jc w:val="both"/>
      </w:pPr>
      <w:r>
        <w:t xml:space="preserve">обязуюсь  в течение десяти дней известить </w:t>
      </w:r>
      <w:r>
        <w:t>орган социальной защиты населения</w:t>
      </w:r>
    </w:p>
    <w:p w:rsidR="00567E68" w:rsidRDefault="00A12A94">
      <w:pPr>
        <w:pStyle w:val="ConsPlusNonformat0"/>
        <w:jc w:val="both"/>
      </w:pPr>
      <w:r>
        <w:t>о  наступлении  обязательств,  влекущих  изменение размера или  прекращение</w:t>
      </w:r>
    </w:p>
    <w:p w:rsidR="00567E68" w:rsidRDefault="00A12A94">
      <w:pPr>
        <w:pStyle w:val="ConsPlusNonformat0"/>
        <w:jc w:val="both"/>
      </w:pPr>
      <w:r>
        <w:t>выплаты (перемена места жительства и др.).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"___" ___________ 20__ г.            ________________________________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   </w:t>
      </w:r>
      <w:r>
        <w:t xml:space="preserve">           (подпись заявителя)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center"/>
      </w:pPr>
      <w:r>
        <w:t>Расписка-уведомление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Заявление и документы гр. ________________________________________</w:t>
      </w:r>
    </w:p>
    <w:p w:rsidR="00567E68" w:rsidRDefault="00567E6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2267"/>
        <w:gridCol w:w="1417"/>
        <w:gridCol w:w="2834"/>
      </w:tblGrid>
      <w:tr w:rsidR="00567E68">
        <w:tc>
          <w:tcPr>
            <w:tcW w:w="2551" w:type="dxa"/>
            <w:vMerge w:val="restart"/>
          </w:tcPr>
          <w:p w:rsidR="00567E68" w:rsidRDefault="00A12A94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518" w:type="dxa"/>
            <w:gridSpan w:val="3"/>
          </w:tcPr>
          <w:p w:rsidR="00567E68" w:rsidRDefault="00A12A94">
            <w:pPr>
              <w:pStyle w:val="ConsPlusNormal0"/>
              <w:jc w:val="center"/>
            </w:pPr>
            <w:r>
              <w:t>Принял (ФИО)</w:t>
            </w:r>
          </w:p>
        </w:tc>
      </w:tr>
      <w:tr w:rsidR="00567E68">
        <w:tc>
          <w:tcPr>
            <w:tcW w:w="2551" w:type="dxa"/>
            <w:vMerge/>
          </w:tcPr>
          <w:p w:rsidR="00567E68" w:rsidRDefault="00567E68">
            <w:pPr>
              <w:pStyle w:val="ConsPlusNormal0"/>
            </w:pPr>
          </w:p>
        </w:tc>
        <w:tc>
          <w:tcPr>
            <w:tcW w:w="2267" w:type="dxa"/>
          </w:tcPr>
          <w:p w:rsidR="00567E68" w:rsidRDefault="00A12A94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417" w:type="dxa"/>
          </w:tcPr>
          <w:p w:rsidR="00567E68" w:rsidRDefault="00A12A94">
            <w:pPr>
              <w:pStyle w:val="ConsPlusNormal0"/>
              <w:jc w:val="center"/>
            </w:pPr>
            <w:r>
              <w:t>Кол-во документов</w:t>
            </w:r>
          </w:p>
        </w:tc>
        <w:tc>
          <w:tcPr>
            <w:tcW w:w="2834" w:type="dxa"/>
          </w:tcPr>
          <w:p w:rsidR="00567E68" w:rsidRDefault="00A12A94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567E68">
        <w:tc>
          <w:tcPr>
            <w:tcW w:w="2551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226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41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2834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2551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6518" w:type="dxa"/>
            <w:gridSpan w:val="3"/>
          </w:tcPr>
          <w:p w:rsidR="00567E68" w:rsidRDefault="00567E68">
            <w:pPr>
              <w:pStyle w:val="ConsPlusNormal0"/>
            </w:pPr>
          </w:p>
        </w:tc>
      </w:tr>
    </w:tbl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center"/>
      </w:pPr>
      <w:r>
        <w:t>Расписка-уведомление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>Заявление и документы гр. ________________________________________</w:t>
      </w:r>
    </w:p>
    <w:p w:rsidR="00567E68" w:rsidRDefault="00567E6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2267"/>
        <w:gridCol w:w="1417"/>
        <w:gridCol w:w="2834"/>
      </w:tblGrid>
      <w:tr w:rsidR="00567E68">
        <w:tc>
          <w:tcPr>
            <w:tcW w:w="2551" w:type="dxa"/>
            <w:vMerge w:val="restart"/>
          </w:tcPr>
          <w:p w:rsidR="00567E68" w:rsidRDefault="00A12A94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518" w:type="dxa"/>
            <w:gridSpan w:val="3"/>
          </w:tcPr>
          <w:p w:rsidR="00567E68" w:rsidRDefault="00A12A94">
            <w:pPr>
              <w:pStyle w:val="ConsPlusNormal0"/>
              <w:jc w:val="center"/>
            </w:pPr>
            <w:r>
              <w:t>Принял (ФИО)</w:t>
            </w:r>
          </w:p>
        </w:tc>
      </w:tr>
      <w:tr w:rsidR="00567E68">
        <w:tc>
          <w:tcPr>
            <w:tcW w:w="2551" w:type="dxa"/>
            <w:vMerge/>
          </w:tcPr>
          <w:p w:rsidR="00567E68" w:rsidRDefault="00567E68">
            <w:pPr>
              <w:pStyle w:val="ConsPlusNormal0"/>
            </w:pPr>
          </w:p>
        </w:tc>
        <w:tc>
          <w:tcPr>
            <w:tcW w:w="2267" w:type="dxa"/>
          </w:tcPr>
          <w:p w:rsidR="00567E68" w:rsidRDefault="00A12A94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417" w:type="dxa"/>
          </w:tcPr>
          <w:p w:rsidR="00567E68" w:rsidRDefault="00A12A94">
            <w:pPr>
              <w:pStyle w:val="ConsPlusNormal0"/>
              <w:jc w:val="center"/>
            </w:pPr>
            <w:r>
              <w:t>Кол-во документов</w:t>
            </w:r>
          </w:p>
        </w:tc>
        <w:tc>
          <w:tcPr>
            <w:tcW w:w="2834" w:type="dxa"/>
          </w:tcPr>
          <w:p w:rsidR="00567E68" w:rsidRDefault="00A12A94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567E68">
        <w:tc>
          <w:tcPr>
            <w:tcW w:w="2551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226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41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2834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2551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6518" w:type="dxa"/>
            <w:gridSpan w:val="3"/>
          </w:tcPr>
          <w:p w:rsidR="00567E68" w:rsidRDefault="00567E68">
            <w:pPr>
              <w:pStyle w:val="ConsPlusNormal0"/>
            </w:pPr>
          </w:p>
        </w:tc>
      </w:tr>
    </w:tbl>
    <w:p w:rsidR="00567E68" w:rsidRDefault="00567E68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68"/>
        <w:gridCol w:w="5102"/>
      </w:tblGrid>
      <w:tr w:rsidR="00567E68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567E68" w:rsidRDefault="00A12A94">
            <w:pPr>
              <w:pStyle w:val="ConsPlusNormal0"/>
            </w:pPr>
            <w:r>
              <w:t>"___" ________ 20__ г.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567E68" w:rsidRDefault="00A12A94">
            <w:pPr>
              <w:pStyle w:val="ConsPlusNormal0"/>
              <w:jc w:val="right"/>
            </w:pPr>
            <w:r>
              <w:t>________________/__________________/</w:t>
            </w:r>
          </w:p>
        </w:tc>
      </w:tr>
    </w:tbl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</w:pPr>
      <w:r>
        <w:t>Начальник отдела</w:t>
      </w:r>
    </w:p>
    <w:p w:rsidR="00567E68" w:rsidRDefault="00A12A94">
      <w:pPr>
        <w:pStyle w:val="ConsPlusNormal0"/>
        <w:jc w:val="right"/>
      </w:pPr>
      <w:r>
        <w:t>адресного предоставления льгот</w:t>
      </w:r>
    </w:p>
    <w:p w:rsidR="00567E68" w:rsidRDefault="00A12A94">
      <w:pPr>
        <w:pStyle w:val="ConsPlusNormal0"/>
        <w:jc w:val="right"/>
      </w:pPr>
      <w:r>
        <w:t>В.А.ЗАВАРЗИНА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  <w:outlineLvl w:val="1"/>
      </w:pPr>
      <w:r>
        <w:t>Приложение N 2</w:t>
      </w:r>
    </w:p>
    <w:p w:rsidR="00567E68" w:rsidRDefault="00A12A94">
      <w:pPr>
        <w:pStyle w:val="ConsPlusNormal0"/>
        <w:jc w:val="right"/>
      </w:pPr>
      <w:r>
        <w:t>к Административному регламенту</w:t>
      </w:r>
    </w:p>
    <w:p w:rsidR="00567E68" w:rsidRDefault="00A12A94">
      <w:pPr>
        <w:pStyle w:val="ConsPlusNormal0"/>
        <w:jc w:val="right"/>
      </w:pPr>
      <w:r>
        <w:t>предоставления государственной услуги</w:t>
      </w:r>
    </w:p>
    <w:p w:rsidR="00567E68" w:rsidRDefault="00A12A94">
      <w:pPr>
        <w:pStyle w:val="ConsPlusNormal0"/>
        <w:jc w:val="right"/>
      </w:pPr>
      <w:r>
        <w:t>по социальной поддержке жертв политических</w:t>
      </w:r>
    </w:p>
    <w:p w:rsidR="00567E68" w:rsidRDefault="00A12A94">
      <w:pPr>
        <w:pStyle w:val="ConsPlusNormal0"/>
        <w:jc w:val="right"/>
      </w:pPr>
      <w:r>
        <w:t>репрессий (выплата реаб</w:t>
      </w:r>
      <w:r>
        <w:t>илитированным</w:t>
      </w:r>
    </w:p>
    <w:p w:rsidR="00567E68" w:rsidRDefault="00A12A94">
      <w:pPr>
        <w:pStyle w:val="ConsPlusNormal0"/>
        <w:jc w:val="right"/>
      </w:pPr>
      <w:r>
        <w:t>гражданам денежной компенсации</w:t>
      </w:r>
    </w:p>
    <w:p w:rsidR="00567E68" w:rsidRDefault="00A12A94">
      <w:pPr>
        <w:pStyle w:val="ConsPlusNormal0"/>
        <w:jc w:val="right"/>
      </w:pPr>
      <w:r>
        <w:t>на установку телефона)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nformat0"/>
        <w:jc w:val="both"/>
      </w:pPr>
      <w:bookmarkStart w:id="9" w:name="P714"/>
      <w:bookmarkEnd w:id="9"/>
      <w:r>
        <w:t>Протокол _________________________________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___________________</w:t>
      </w:r>
    </w:p>
    <w:p w:rsidR="00567E68" w:rsidRDefault="00A12A94">
      <w:pPr>
        <w:pStyle w:val="ConsPlusNonformat0"/>
        <w:jc w:val="both"/>
      </w:pPr>
      <w:r>
        <w:t xml:space="preserve">    (дата)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---------------------------------------------------------------------------</w:t>
      </w:r>
    </w:p>
    <w:p w:rsidR="00567E68" w:rsidRDefault="00A12A94">
      <w:pPr>
        <w:pStyle w:val="ConsPlusNonformat0"/>
        <w:jc w:val="both"/>
      </w:pPr>
      <w:r>
        <w:t>Адрес: ___________________________________ Общ. пл. _____ Жилая пл. _______</w:t>
      </w:r>
    </w:p>
    <w:p w:rsidR="00567E68" w:rsidRDefault="00A12A94">
      <w:pPr>
        <w:pStyle w:val="ConsPlusNonformat0"/>
        <w:jc w:val="both"/>
      </w:pPr>
      <w:r>
        <w:t>Жилплощадь __________ кв. м. Семья _____чел. Льготников ___ чел.</w:t>
      </w:r>
    </w:p>
    <w:p w:rsidR="00567E68" w:rsidRDefault="00A12A94">
      <w:pPr>
        <w:pStyle w:val="ConsPlusNonformat0"/>
        <w:jc w:val="both"/>
      </w:pPr>
      <w:r>
        <w:t>---------------------------------------------------------------------------</w:t>
      </w:r>
    </w:p>
    <w:p w:rsidR="00567E68" w:rsidRDefault="00A12A94">
      <w:pPr>
        <w:pStyle w:val="ConsPlusNonformat0"/>
        <w:jc w:val="both"/>
      </w:pPr>
      <w:r>
        <w:t>ФИО</w:t>
      </w:r>
    </w:p>
    <w:p w:rsidR="00567E68" w:rsidRDefault="00A12A94">
      <w:pPr>
        <w:pStyle w:val="ConsPlusNonformat0"/>
        <w:jc w:val="both"/>
      </w:pPr>
      <w:r>
        <w:t>---------------------------------------------------------------------------</w:t>
      </w:r>
    </w:p>
    <w:p w:rsidR="00567E68" w:rsidRDefault="00A12A94">
      <w:pPr>
        <w:pStyle w:val="ConsPlusNonformat0"/>
        <w:jc w:val="both"/>
      </w:pPr>
      <w:r>
        <w:t>Основание: ________________________________________________________________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Закон _____________________________________________________________________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Поставщик   Вид начислений</w:t>
      </w:r>
      <w:r>
        <w:t xml:space="preserve">   УчСН   Доля  Тариф  Стоимость   Об.р.   Льгота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Льгота: Компенсация расходов по установке телефона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ОСЗН    компенсация</w:t>
      </w:r>
    </w:p>
    <w:p w:rsidR="00567E68" w:rsidRDefault="00A12A94">
      <w:pPr>
        <w:pStyle w:val="ConsPlusNonformat0"/>
        <w:jc w:val="both"/>
      </w:pPr>
      <w:r>
        <w:t>---------------------------------------------------------------------------</w:t>
      </w:r>
    </w:p>
    <w:p w:rsidR="00567E68" w:rsidRDefault="00A12A94">
      <w:pPr>
        <w:pStyle w:val="ConsPlusNonformat0"/>
        <w:jc w:val="both"/>
      </w:pPr>
      <w:r>
        <w:t>Всего начислено:</w:t>
      </w:r>
    </w:p>
    <w:p w:rsidR="00567E68" w:rsidRDefault="00A12A94">
      <w:pPr>
        <w:pStyle w:val="ConsPlusNonformat0"/>
        <w:jc w:val="both"/>
      </w:pPr>
      <w:r>
        <w:t>----------------------------------------</w:t>
      </w:r>
      <w:r>
        <w:t>-----------------------------------</w:t>
      </w:r>
    </w:p>
    <w:p w:rsidR="00567E68" w:rsidRDefault="00A12A94">
      <w:pPr>
        <w:pStyle w:val="ConsPlusNonformat0"/>
        <w:jc w:val="both"/>
      </w:pPr>
      <w:r>
        <w:t>ОСЗН</w:t>
      </w:r>
    </w:p>
    <w:p w:rsidR="00567E68" w:rsidRDefault="00A12A94">
      <w:pPr>
        <w:pStyle w:val="ConsPlusNonformat0"/>
        <w:jc w:val="both"/>
      </w:pPr>
      <w:r>
        <w:t>---------------------------------------------------------------------------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Назначил: _______________/_____________________</w:t>
      </w:r>
    </w:p>
    <w:p w:rsidR="00567E68" w:rsidRDefault="00A12A94">
      <w:pPr>
        <w:pStyle w:val="ConsPlusNonformat0"/>
        <w:jc w:val="both"/>
      </w:pPr>
      <w:r>
        <w:t xml:space="preserve">             (подпись)            (ФИО)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Руководитель ОСЗН</w:t>
      </w:r>
    </w:p>
    <w:p w:rsidR="00567E68" w:rsidRDefault="00A12A94">
      <w:pPr>
        <w:pStyle w:val="ConsPlusNonformat0"/>
        <w:jc w:val="both"/>
      </w:pPr>
      <w:r>
        <w:t>по ________________________________     ___________/_______________________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            (подпись)         (ФИО)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</w:pPr>
      <w:r>
        <w:t>Начальник отдела адресного</w:t>
      </w:r>
    </w:p>
    <w:p w:rsidR="00567E68" w:rsidRDefault="00A12A94">
      <w:pPr>
        <w:pStyle w:val="ConsPlusNormal0"/>
        <w:jc w:val="right"/>
      </w:pPr>
      <w:r>
        <w:t>предоставления льгот</w:t>
      </w:r>
    </w:p>
    <w:p w:rsidR="00567E68" w:rsidRDefault="00A12A94">
      <w:pPr>
        <w:pStyle w:val="ConsPlusNormal0"/>
        <w:jc w:val="right"/>
      </w:pPr>
      <w:r>
        <w:t>В.А.ЗАВАРЗИНА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  <w:outlineLvl w:val="1"/>
      </w:pPr>
      <w:r>
        <w:t>Приложение N 3</w:t>
      </w:r>
    </w:p>
    <w:p w:rsidR="00567E68" w:rsidRDefault="00A12A94">
      <w:pPr>
        <w:pStyle w:val="ConsPlusNormal0"/>
        <w:jc w:val="right"/>
      </w:pPr>
      <w:r>
        <w:t>к Административному регламенту</w:t>
      </w:r>
    </w:p>
    <w:p w:rsidR="00567E68" w:rsidRDefault="00A12A94">
      <w:pPr>
        <w:pStyle w:val="ConsPlusNormal0"/>
        <w:jc w:val="right"/>
      </w:pPr>
      <w:r>
        <w:t>п</w:t>
      </w:r>
      <w:r>
        <w:t>редоставления государственной услуги</w:t>
      </w:r>
    </w:p>
    <w:p w:rsidR="00567E68" w:rsidRDefault="00A12A94">
      <w:pPr>
        <w:pStyle w:val="ConsPlusNormal0"/>
        <w:jc w:val="right"/>
      </w:pPr>
      <w:r>
        <w:t>по социальной поддержке жертв политических</w:t>
      </w:r>
    </w:p>
    <w:p w:rsidR="00567E68" w:rsidRDefault="00A12A94">
      <w:pPr>
        <w:pStyle w:val="ConsPlusNormal0"/>
        <w:jc w:val="right"/>
      </w:pPr>
      <w:r>
        <w:t>репрессий (выплата реабилитированным</w:t>
      </w:r>
    </w:p>
    <w:p w:rsidR="00567E68" w:rsidRDefault="00A12A94">
      <w:pPr>
        <w:pStyle w:val="ConsPlusNormal0"/>
        <w:jc w:val="right"/>
      </w:pPr>
      <w:r>
        <w:t>гражданам денежной компенсации</w:t>
      </w:r>
    </w:p>
    <w:p w:rsidR="00567E68" w:rsidRDefault="00A12A94">
      <w:pPr>
        <w:pStyle w:val="ConsPlusNormal0"/>
        <w:jc w:val="right"/>
      </w:pPr>
      <w:r>
        <w:t>на установку телефона)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nformat0"/>
        <w:jc w:val="both"/>
      </w:pPr>
      <w:bookmarkStart w:id="10" w:name="P763"/>
      <w:bookmarkEnd w:id="10"/>
      <w:r>
        <w:t xml:space="preserve">           Распоряжение N _____ от "___" _________ 20__ г.</w:t>
      </w:r>
    </w:p>
    <w:p w:rsidR="00567E68" w:rsidRDefault="00A12A94">
      <w:pPr>
        <w:pStyle w:val="ConsPlusNonformat0"/>
        <w:jc w:val="both"/>
      </w:pPr>
      <w:r>
        <w:t xml:space="preserve">                   о назн</w:t>
      </w:r>
      <w:r>
        <w:t>ачении мер социальной поддержки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 xml:space="preserve">    Назначить</w:t>
      </w:r>
    </w:p>
    <w:p w:rsidR="00567E68" w:rsidRDefault="00A12A94">
      <w:pPr>
        <w:pStyle w:val="ConsPlusNonformat0"/>
        <w:jc w:val="both"/>
      </w:pPr>
      <w:r>
        <w:t>___________________________________________________________________________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(ФИО получателя)</w:t>
      </w:r>
    </w:p>
    <w:p w:rsidR="00567E68" w:rsidRDefault="00A12A94">
      <w:pPr>
        <w:pStyle w:val="ConsPlusNonformat0"/>
        <w:jc w:val="both"/>
      </w:pPr>
      <w:r>
        <w:t>меры социальной поддержки в соответствии с ________________________________</w:t>
      </w:r>
    </w:p>
    <w:p w:rsidR="00567E68" w:rsidRDefault="00A12A94">
      <w:pPr>
        <w:pStyle w:val="ConsPlusNonformat0"/>
        <w:jc w:val="both"/>
      </w:pPr>
      <w:r>
        <w:t>__________________________________________________________________________,</w:t>
      </w:r>
    </w:p>
    <w:p w:rsidR="00567E68" w:rsidRDefault="00A12A94">
      <w:pPr>
        <w:pStyle w:val="ConsPlusNonformat0"/>
        <w:jc w:val="both"/>
      </w:pPr>
      <w:r>
        <w:t xml:space="preserve">                (наименование нормативного акта)</w:t>
      </w:r>
    </w:p>
    <w:p w:rsidR="00567E68" w:rsidRDefault="00A12A94">
      <w:pPr>
        <w:pStyle w:val="ConsPlusNonformat0"/>
        <w:jc w:val="both"/>
      </w:pPr>
      <w:r>
        <w:t>как _______________________________________________________________________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(наименование льготной категории)</w:t>
      </w:r>
    </w:p>
    <w:p w:rsidR="00567E68" w:rsidRDefault="00A12A94">
      <w:pPr>
        <w:pStyle w:val="ConsPlusNonformat0"/>
        <w:jc w:val="both"/>
      </w:pPr>
      <w:r>
        <w:t>с 01 ___________ 20__ г. по следующим видам услуг:</w:t>
      </w:r>
    </w:p>
    <w:p w:rsidR="00567E68" w:rsidRDefault="00567E6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2551"/>
        <w:gridCol w:w="2551"/>
        <w:gridCol w:w="1984"/>
      </w:tblGrid>
      <w:tr w:rsidR="00567E68">
        <w:tc>
          <w:tcPr>
            <w:tcW w:w="1984" w:type="dxa"/>
          </w:tcPr>
          <w:p w:rsidR="00567E68" w:rsidRDefault="00A12A94">
            <w:pPr>
              <w:pStyle w:val="ConsPlusNormal0"/>
              <w:jc w:val="center"/>
            </w:pPr>
            <w:r>
              <w:t>Вид услуги (указываются все виды услуг, предоставляемые заявителю)</w:t>
            </w:r>
          </w:p>
        </w:tc>
        <w:tc>
          <w:tcPr>
            <w:tcW w:w="2551" w:type="dxa"/>
          </w:tcPr>
          <w:p w:rsidR="00567E68" w:rsidRDefault="00A12A94">
            <w:pPr>
              <w:pStyle w:val="ConsPlusNormal0"/>
              <w:jc w:val="center"/>
            </w:pPr>
            <w:r>
              <w:t>Наименование льготной категории, в соответствии с которой установлена мера социальной поддержки</w:t>
            </w:r>
          </w:p>
        </w:tc>
        <w:tc>
          <w:tcPr>
            <w:tcW w:w="2551" w:type="dxa"/>
          </w:tcPr>
          <w:p w:rsidR="00567E68" w:rsidRDefault="00A12A94">
            <w:pPr>
              <w:pStyle w:val="ConsPlusNormal0"/>
              <w:jc w:val="center"/>
            </w:pPr>
            <w:r>
              <w:t>Форма предоставления меры социальной подд</w:t>
            </w:r>
            <w:r>
              <w:t>ержки (натуральная или денежная)</w:t>
            </w:r>
          </w:p>
        </w:tc>
        <w:tc>
          <w:tcPr>
            <w:tcW w:w="1984" w:type="dxa"/>
          </w:tcPr>
          <w:p w:rsidR="00567E68" w:rsidRDefault="00A12A94">
            <w:pPr>
              <w:pStyle w:val="ConsPlusNormal0"/>
              <w:jc w:val="center"/>
            </w:pPr>
            <w:r>
              <w:t>Размер выплаты</w:t>
            </w:r>
          </w:p>
          <w:p w:rsidR="00567E68" w:rsidRDefault="00A12A94">
            <w:pPr>
              <w:pStyle w:val="ConsPlusNormal0"/>
              <w:jc w:val="center"/>
            </w:pPr>
            <w:r>
              <w:t>(руб.)</w:t>
            </w:r>
          </w:p>
        </w:tc>
      </w:tr>
      <w:tr w:rsidR="00567E68">
        <w:tc>
          <w:tcPr>
            <w:tcW w:w="1984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2551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2551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984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1984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2551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2551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984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1984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2551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2551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984" w:type="dxa"/>
          </w:tcPr>
          <w:p w:rsidR="00567E68" w:rsidRDefault="00567E68">
            <w:pPr>
              <w:pStyle w:val="ConsPlusNormal0"/>
            </w:pPr>
          </w:p>
        </w:tc>
      </w:tr>
    </w:tbl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nformat0"/>
        <w:jc w:val="both"/>
      </w:pPr>
      <w:r>
        <w:t>Руководитель органа</w:t>
      </w:r>
    </w:p>
    <w:p w:rsidR="00567E68" w:rsidRDefault="00A12A94">
      <w:pPr>
        <w:pStyle w:val="ConsPlusNonformat0"/>
        <w:jc w:val="both"/>
      </w:pPr>
      <w:r>
        <w:t>социальной защиты населения   ______________   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   (подпись)         (расшифровка подписи)</w:t>
      </w:r>
    </w:p>
    <w:p w:rsidR="00567E68" w:rsidRDefault="00A12A94">
      <w:pPr>
        <w:pStyle w:val="ConsPlusNonformat0"/>
        <w:jc w:val="both"/>
      </w:pPr>
      <w:r>
        <w:t>М.П.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</w:pPr>
      <w:r>
        <w:t>Начальник отдела</w:t>
      </w:r>
    </w:p>
    <w:p w:rsidR="00567E68" w:rsidRDefault="00A12A94">
      <w:pPr>
        <w:pStyle w:val="ConsPlusNormal0"/>
        <w:jc w:val="right"/>
      </w:pPr>
      <w:r>
        <w:t>адресного предоставления льгот</w:t>
      </w:r>
    </w:p>
    <w:p w:rsidR="00567E68" w:rsidRDefault="00A12A94">
      <w:pPr>
        <w:pStyle w:val="ConsPlusNormal0"/>
        <w:jc w:val="right"/>
      </w:pPr>
      <w:r>
        <w:t>В.А.ЗАВАРЗИНА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  <w:outlineLvl w:val="1"/>
      </w:pPr>
      <w:r>
        <w:t>Приложение N 4</w:t>
      </w:r>
    </w:p>
    <w:p w:rsidR="00567E68" w:rsidRDefault="00A12A94">
      <w:pPr>
        <w:pStyle w:val="ConsPlusNormal0"/>
        <w:jc w:val="right"/>
      </w:pPr>
      <w:r>
        <w:t>к Административному регламенту</w:t>
      </w:r>
    </w:p>
    <w:p w:rsidR="00567E68" w:rsidRDefault="00A12A94">
      <w:pPr>
        <w:pStyle w:val="ConsPlusNormal0"/>
        <w:jc w:val="right"/>
      </w:pPr>
      <w:r>
        <w:t>предоставления государственной услуги</w:t>
      </w:r>
    </w:p>
    <w:p w:rsidR="00567E68" w:rsidRDefault="00A12A94">
      <w:pPr>
        <w:pStyle w:val="ConsPlusNormal0"/>
        <w:jc w:val="right"/>
      </w:pPr>
      <w:r>
        <w:t>по социальной поддержке жертв политических</w:t>
      </w:r>
    </w:p>
    <w:p w:rsidR="00567E68" w:rsidRDefault="00A12A94">
      <w:pPr>
        <w:pStyle w:val="ConsPlusNormal0"/>
        <w:jc w:val="right"/>
      </w:pPr>
      <w:r>
        <w:t>репрессий (выплата реабилитированным</w:t>
      </w:r>
    </w:p>
    <w:p w:rsidR="00567E68" w:rsidRDefault="00A12A94">
      <w:pPr>
        <w:pStyle w:val="ConsPlusNormal0"/>
        <w:jc w:val="right"/>
      </w:pPr>
      <w:r>
        <w:t>гражданам денежной компен</w:t>
      </w:r>
      <w:r>
        <w:t>сации</w:t>
      </w:r>
    </w:p>
    <w:p w:rsidR="00567E68" w:rsidRDefault="00A12A94">
      <w:pPr>
        <w:pStyle w:val="ConsPlusNormal0"/>
        <w:jc w:val="right"/>
      </w:pPr>
      <w:r>
        <w:t>на установку телефона)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</w:pPr>
      <w:r>
        <w:t>СВЕДЕНИЯ</w:t>
      </w:r>
    </w:p>
    <w:p w:rsidR="00567E68" w:rsidRDefault="00A12A94">
      <w:pPr>
        <w:pStyle w:val="ConsPlusTitle0"/>
        <w:jc w:val="center"/>
      </w:pPr>
      <w:r>
        <w:t>ОБ ОРГАНАХ СОЦИАЛЬНОЙ ЗАЩИТЫ НАСЕЛЕНИЯ МУНИЦИПАЛЬНЫХ РАЙОНОВ</w:t>
      </w:r>
    </w:p>
    <w:p w:rsidR="00567E68" w:rsidRDefault="00A12A94">
      <w:pPr>
        <w:pStyle w:val="ConsPlusTitle0"/>
        <w:jc w:val="center"/>
      </w:pPr>
      <w:r>
        <w:t>(ГОРОДСКИХ ОКРУГОВ) РОСТОВСКОЙ ОБЛАСТИ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 xml:space="preserve">Утратило силу. - </w:t>
      </w:r>
      <w:hyperlink r:id="rId60" w:tooltip="Постановление минтруда Ростовской обл. от 17.09.2018 N 27 &quot;О внесении изменений в постановление министерства труда и социального развития Ростовской области от 27.06.2016 N 46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</w:t>
      </w:r>
      <w:r>
        <w:t>л. от 17.09.2018 N 27.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  <w:outlineLvl w:val="1"/>
      </w:pPr>
      <w:r>
        <w:t>Приложение N 5</w:t>
      </w:r>
    </w:p>
    <w:p w:rsidR="00567E68" w:rsidRDefault="00A12A94">
      <w:pPr>
        <w:pStyle w:val="ConsPlusNormal0"/>
        <w:jc w:val="right"/>
      </w:pPr>
      <w:r>
        <w:t>к Административному регламенту</w:t>
      </w:r>
    </w:p>
    <w:p w:rsidR="00567E68" w:rsidRDefault="00A12A94">
      <w:pPr>
        <w:pStyle w:val="ConsPlusNormal0"/>
        <w:jc w:val="right"/>
      </w:pPr>
      <w:r>
        <w:t>предоставления государственной услуги</w:t>
      </w:r>
    </w:p>
    <w:p w:rsidR="00567E68" w:rsidRDefault="00A12A94">
      <w:pPr>
        <w:pStyle w:val="ConsPlusNormal0"/>
        <w:jc w:val="right"/>
      </w:pPr>
      <w:r>
        <w:t>по социальной поддержке жертв политических</w:t>
      </w:r>
    </w:p>
    <w:p w:rsidR="00567E68" w:rsidRDefault="00A12A94">
      <w:pPr>
        <w:pStyle w:val="ConsPlusNormal0"/>
        <w:jc w:val="right"/>
      </w:pPr>
      <w:r>
        <w:t>репрессий (выплата реабилитированным</w:t>
      </w:r>
    </w:p>
    <w:p w:rsidR="00567E68" w:rsidRDefault="00A12A94">
      <w:pPr>
        <w:pStyle w:val="ConsPlusNormal0"/>
        <w:jc w:val="right"/>
      </w:pPr>
      <w:r>
        <w:t>гражданам денежной компенсации</w:t>
      </w:r>
    </w:p>
    <w:p w:rsidR="00567E68" w:rsidRDefault="00A12A94">
      <w:pPr>
        <w:pStyle w:val="ConsPlusNormal0"/>
        <w:jc w:val="right"/>
      </w:pPr>
      <w:r>
        <w:t>на установку телефона)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</w:pPr>
      <w:r>
        <w:t>СВЕДЕНИЯ</w:t>
      </w:r>
    </w:p>
    <w:p w:rsidR="00567E68" w:rsidRDefault="00A12A94">
      <w:pPr>
        <w:pStyle w:val="ConsPlusTitle0"/>
        <w:jc w:val="center"/>
      </w:pPr>
      <w:r>
        <w:t>О МНОГОФУНКЦИОНАЛЬНЫХ ЦЕНТРАХ МУНИЦИПАЛЬНЫХ РАЙОНОВ</w:t>
      </w:r>
    </w:p>
    <w:p w:rsidR="00567E68" w:rsidRDefault="00A12A94">
      <w:pPr>
        <w:pStyle w:val="ConsPlusTitle0"/>
        <w:jc w:val="center"/>
      </w:pPr>
      <w:r>
        <w:t>(ГОРОДСКИХ ОКРУГОВ)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 xml:space="preserve">Утратило силу. - </w:t>
      </w:r>
      <w:hyperlink r:id="rId61" w:tooltip="Постановление минтруда Ростовской обл. от 17.09.2018 N 27 &quot;О внесении изменений в постановление министерства труда и социального развития Ростовской области от 27.06.2016 N 46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27.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  <w:outlineLvl w:val="1"/>
      </w:pPr>
      <w:r>
        <w:t>Приложение N 6</w:t>
      </w:r>
    </w:p>
    <w:p w:rsidR="00567E68" w:rsidRDefault="00A12A94">
      <w:pPr>
        <w:pStyle w:val="ConsPlusNormal0"/>
        <w:jc w:val="right"/>
      </w:pPr>
      <w:r>
        <w:t>к Административному регл</w:t>
      </w:r>
      <w:r>
        <w:t>аменту</w:t>
      </w:r>
    </w:p>
    <w:p w:rsidR="00567E68" w:rsidRDefault="00A12A94">
      <w:pPr>
        <w:pStyle w:val="ConsPlusNormal0"/>
        <w:jc w:val="right"/>
      </w:pPr>
      <w:r>
        <w:t>предоставления государственной услуги</w:t>
      </w:r>
    </w:p>
    <w:p w:rsidR="00567E68" w:rsidRDefault="00A12A94">
      <w:pPr>
        <w:pStyle w:val="ConsPlusNormal0"/>
        <w:jc w:val="right"/>
      </w:pPr>
      <w:r>
        <w:t>по социальной поддержке жертв политических</w:t>
      </w:r>
    </w:p>
    <w:p w:rsidR="00567E68" w:rsidRDefault="00A12A94">
      <w:pPr>
        <w:pStyle w:val="ConsPlusNormal0"/>
        <w:jc w:val="right"/>
      </w:pPr>
      <w:r>
        <w:t>репрессий (выплата реабилитированным</w:t>
      </w:r>
    </w:p>
    <w:p w:rsidR="00567E68" w:rsidRDefault="00A12A94">
      <w:pPr>
        <w:pStyle w:val="ConsPlusNormal0"/>
        <w:jc w:val="right"/>
      </w:pPr>
      <w:r>
        <w:t>гражданам денежной компенсации</w:t>
      </w:r>
    </w:p>
    <w:p w:rsidR="00567E68" w:rsidRDefault="00A12A94">
      <w:pPr>
        <w:pStyle w:val="ConsPlusNormal0"/>
        <w:jc w:val="right"/>
      </w:pPr>
      <w:r>
        <w:t>на установку телефона)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center"/>
      </w:pPr>
      <w:bookmarkStart w:id="11" w:name="P851"/>
      <w:bookmarkEnd w:id="11"/>
      <w:r>
        <w:t>ЖУРНАЛ</w:t>
      </w:r>
    </w:p>
    <w:p w:rsidR="00567E68" w:rsidRDefault="00A12A94">
      <w:pPr>
        <w:pStyle w:val="ConsPlusNormal0"/>
        <w:jc w:val="center"/>
      </w:pPr>
      <w:r>
        <w:t>регистрации заявлений на предоставление мер</w:t>
      </w:r>
    </w:p>
    <w:p w:rsidR="00567E68" w:rsidRDefault="00A12A94">
      <w:pPr>
        <w:pStyle w:val="ConsPlusNormal0"/>
        <w:jc w:val="center"/>
      </w:pPr>
      <w:r>
        <w:t>социальной поддержки</w:t>
      </w:r>
    </w:p>
    <w:p w:rsidR="00567E68" w:rsidRDefault="00567E6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3"/>
        <w:gridCol w:w="1133"/>
        <w:gridCol w:w="1417"/>
        <w:gridCol w:w="1133"/>
        <w:gridCol w:w="907"/>
        <w:gridCol w:w="1133"/>
        <w:gridCol w:w="1530"/>
        <w:gridCol w:w="1020"/>
      </w:tblGrid>
      <w:tr w:rsidR="00567E68">
        <w:tc>
          <w:tcPr>
            <w:tcW w:w="793" w:type="dxa"/>
          </w:tcPr>
          <w:p w:rsidR="00567E68" w:rsidRDefault="00A12A94">
            <w:pPr>
              <w:pStyle w:val="ConsPlusNormal0"/>
              <w:jc w:val="center"/>
            </w:pPr>
            <w:r>
              <w:t>Рег. N</w:t>
            </w:r>
          </w:p>
        </w:tc>
        <w:tc>
          <w:tcPr>
            <w:tcW w:w="1133" w:type="dxa"/>
          </w:tcPr>
          <w:p w:rsidR="00567E68" w:rsidRDefault="00A12A94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417" w:type="dxa"/>
          </w:tcPr>
          <w:p w:rsidR="00567E68" w:rsidRDefault="00A12A94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133" w:type="dxa"/>
          </w:tcPr>
          <w:p w:rsidR="00567E68" w:rsidRDefault="00A12A94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907" w:type="dxa"/>
          </w:tcPr>
          <w:p w:rsidR="00567E68" w:rsidRDefault="00A12A94">
            <w:pPr>
              <w:pStyle w:val="ConsPlusNormal0"/>
              <w:jc w:val="center"/>
            </w:pPr>
            <w:r>
              <w:t>Вид выплаты</w:t>
            </w:r>
          </w:p>
        </w:tc>
        <w:tc>
          <w:tcPr>
            <w:tcW w:w="1133" w:type="dxa"/>
          </w:tcPr>
          <w:p w:rsidR="00567E68" w:rsidRDefault="00A12A94">
            <w:pPr>
              <w:pStyle w:val="ConsPlusNormal0"/>
              <w:jc w:val="center"/>
            </w:pPr>
            <w:r>
              <w:t>Дата рассмотрения заявления</w:t>
            </w:r>
          </w:p>
        </w:tc>
        <w:tc>
          <w:tcPr>
            <w:tcW w:w="1530" w:type="dxa"/>
          </w:tcPr>
          <w:p w:rsidR="00567E68" w:rsidRDefault="00A12A94">
            <w:pPr>
              <w:pStyle w:val="ConsPlusNormal0"/>
              <w:jc w:val="center"/>
            </w:pPr>
            <w:r>
              <w:t>Результат рассмотрения заявления (сумма/отказ)</w:t>
            </w:r>
          </w:p>
        </w:tc>
        <w:tc>
          <w:tcPr>
            <w:tcW w:w="1020" w:type="dxa"/>
          </w:tcPr>
          <w:p w:rsidR="00567E68" w:rsidRDefault="00A12A94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567E68">
        <w:tc>
          <w:tcPr>
            <w:tcW w:w="793" w:type="dxa"/>
          </w:tcPr>
          <w:p w:rsidR="00567E68" w:rsidRDefault="00A12A9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567E68" w:rsidRDefault="00A12A9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567E68" w:rsidRDefault="00A12A9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3" w:type="dxa"/>
          </w:tcPr>
          <w:p w:rsidR="00567E68" w:rsidRDefault="00A12A9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567E68" w:rsidRDefault="00A12A9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3" w:type="dxa"/>
          </w:tcPr>
          <w:p w:rsidR="00567E68" w:rsidRDefault="00A12A9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30" w:type="dxa"/>
          </w:tcPr>
          <w:p w:rsidR="00567E68" w:rsidRDefault="00A12A9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567E68" w:rsidRDefault="00A12A94">
            <w:pPr>
              <w:pStyle w:val="ConsPlusNormal0"/>
              <w:jc w:val="center"/>
            </w:pPr>
            <w:r>
              <w:t>8</w:t>
            </w:r>
          </w:p>
        </w:tc>
      </w:tr>
      <w:tr w:rsidR="00567E68"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41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90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530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020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41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90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530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020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41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90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530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020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41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90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530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020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41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90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530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020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41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90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530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020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41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90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530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020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41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90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530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020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41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90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3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530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020" w:type="dxa"/>
          </w:tcPr>
          <w:p w:rsidR="00567E68" w:rsidRDefault="00567E68">
            <w:pPr>
              <w:pStyle w:val="ConsPlusNormal0"/>
            </w:pPr>
          </w:p>
        </w:tc>
      </w:tr>
    </w:tbl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</w:pPr>
      <w:r>
        <w:t>Начальник отдела</w:t>
      </w:r>
    </w:p>
    <w:p w:rsidR="00567E68" w:rsidRDefault="00A12A94">
      <w:pPr>
        <w:pStyle w:val="ConsPlusNormal0"/>
        <w:jc w:val="right"/>
      </w:pPr>
      <w:r>
        <w:t>адресного предоставления льгот</w:t>
      </w:r>
    </w:p>
    <w:p w:rsidR="00567E68" w:rsidRDefault="00A12A94">
      <w:pPr>
        <w:pStyle w:val="ConsPlusNormal0"/>
        <w:jc w:val="right"/>
      </w:pPr>
      <w:r>
        <w:t>В.А.ЗАВАРЗИНА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  <w:outlineLvl w:val="1"/>
      </w:pPr>
      <w:r>
        <w:t>Приложение N 7</w:t>
      </w:r>
    </w:p>
    <w:p w:rsidR="00567E68" w:rsidRDefault="00A12A94">
      <w:pPr>
        <w:pStyle w:val="ConsPlusNormal0"/>
        <w:jc w:val="right"/>
      </w:pPr>
      <w:r>
        <w:t>к Административному регламенту</w:t>
      </w:r>
    </w:p>
    <w:p w:rsidR="00567E68" w:rsidRDefault="00A12A94">
      <w:pPr>
        <w:pStyle w:val="ConsPlusNormal0"/>
        <w:jc w:val="right"/>
      </w:pPr>
      <w:r>
        <w:t>предоставления государственной услуги</w:t>
      </w:r>
    </w:p>
    <w:p w:rsidR="00567E68" w:rsidRDefault="00A12A94">
      <w:pPr>
        <w:pStyle w:val="ConsPlusNormal0"/>
        <w:jc w:val="right"/>
      </w:pPr>
      <w:r>
        <w:t>по социальной поддержке жертв политических</w:t>
      </w:r>
    </w:p>
    <w:p w:rsidR="00567E68" w:rsidRDefault="00A12A94">
      <w:pPr>
        <w:pStyle w:val="ConsPlusNormal0"/>
        <w:jc w:val="right"/>
      </w:pPr>
      <w:r>
        <w:t>репрессий (выплата реабилитированным</w:t>
      </w:r>
    </w:p>
    <w:p w:rsidR="00567E68" w:rsidRDefault="00A12A94">
      <w:pPr>
        <w:pStyle w:val="ConsPlusNormal0"/>
        <w:jc w:val="right"/>
      </w:pPr>
      <w:r>
        <w:t>гражданам денежной компенсации</w:t>
      </w:r>
    </w:p>
    <w:p w:rsidR="00567E68" w:rsidRDefault="00A12A94">
      <w:pPr>
        <w:pStyle w:val="ConsPlusNormal0"/>
        <w:jc w:val="right"/>
      </w:pPr>
      <w:r>
        <w:t>на установку телефона)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center"/>
      </w:pPr>
      <w:bookmarkStart w:id="12" w:name="P960"/>
      <w:bookmarkEnd w:id="12"/>
      <w:r>
        <w:t>ЖУРНАЛ</w:t>
      </w:r>
    </w:p>
    <w:p w:rsidR="00567E68" w:rsidRDefault="00A12A94">
      <w:pPr>
        <w:pStyle w:val="ConsPlusNormal0"/>
        <w:jc w:val="center"/>
      </w:pPr>
      <w:r>
        <w:t>учета ошибок, выявленных при проверке правильности</w:t>
      </w:r>
    </w:p>
    <w:p w:rsidR="00567E68" w:rsidRDefault="00A12A94">
      <w:pPr>
        <w:pStyle w:val="ConsPlusNormal0"/>
        <w:jc w:val="center"/>
      </w:pPr>
      <w:r>
        <w:t>предоставлении мер социальной поддержки</w:t>
      </w:r>
    </w:p>
    <w:p w:rsidR="00567E68" w:rsidRDefault="00567E6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793"/>
        <w:gridCol w:w="793"/>
        <w:gridCol w:w="1077"/>
        <w:gridCol w:w="623"/>
        <w:gridCol w:w="1247"/>
        <w:gridCol w:w="1190"/>
        <w:gridCol w:w="1247"/>
        <w:gridCol w:w="1360"/>
      </w:tblGrid>
      <w:tr w:rsidR="00567E68">
        <w:tc>
          <w:tcPr>
            <w:tcW w:w="737" w:type="dxa"/>
            <w:vMerge w:val="restart"/>
          </w:tcPr>
          <w:p w:rsidR="00567E68" w:rsidRDefault="00A12A94">
            <w:pPr>
              <w:pStyle w:val="ConsPlusNormal0"/>
              <w:jc w:val="center"/>
            </w:pPr>
            <w:r>
              <w:t>Дата проверки</w:t>
            </w:r>
          </w:p>
        </w:tc>
        <w:tc>
          <w:tcPr>
            <w:tcW w:w="1586" w:type="dxa"/>
            <w:gridSpan w:val="2"/>
            <w:vMerge w:val="restart"/>
          </w:tcPr>
          <w:p w:rsidR="00567E68" w:rsidRDefault="00A12A94">
            <w:pPr>
              <w:pStyle w:val="ConsPlusNormal0"/>
              <w:jc w:val="center"/>
            </w:pPr>
            <w:r>
              <w:t>Кол-во дел, поступивших на проверку</w:t>
            </w:r>
          </w:p>
        </w:tc>
        <w:tc>
          <w:tcPr>
            <w:tcW w:w="1077" w:type="dxa"/>
            <w:vMerge w:val="restart"/>
          </w:tcPr>
          <w:p w:rsidR="00567E68" w:rsidRDefault="00A12A94">
            <w:pPr>
              <w:pStyle w:val="ConsPlusNormal0"/>
              <w:jc w:val="center"/>
            </w:pPr>
            <w:r>
              <w:t>ФИО специалиста, оформившего дело</w:t>
            </w:r>
          </w:p>
        </w:tc>
        <w:tc>
          <w:tcPr>
            <w:tcW w:w="5667" w:type="dxa"/>
            <w:gridSpan w:val="5"/>
          </w:tcPr>
          <w:p w:rsidR="00567E68" w:rsidRDefault="00A12A94">
            <w:pPr>
              <w:pStyle w:val="ConsPlusNormal0"/>
              <w:jc w:val="center"/>
            </w:pPr>
            <w:r>
              <w:t>ДЕФЕКТНЫЕ ДЕЛА</w:t>
            </w:r>
          </w:p>
        </w:tc>
      </w:tr>
      <w:tr w:rsidR="00567E68">
        <w:trPr>
          <w:trHeight w:val="276"/>
        </w:trPr>
        <w:tc>
          <w:tcPr>
            <w:tcW w:w="737" w:type="dxa"/>
            <w:vMerge/>
          </w:tcPr>
          <w:p w:rsidR="00567E68" w:rsidRDefault="00567E68">
            <w:pPr>
              <w:pStyle w:val="ConsPlusNormal0"/>
            </w:pPr>
          </w:p>
        </w:tc>
        <w:tc>
          <w:tcPr>
            <w:tcW w:w="1586" w:type="dxa"/>
            <w:gridSpan w:val="2"/>
            <w:vMerge/>
          </w:tcPr>
          <w:p w:rsidR="00567E68" w:rsidRDefault="00567E68">
            <w:pPr>
              <w:pStyle w:val="ConsPlusNormal0"/>
            </w:pPr>
          </w:p>
        </w:tc>
        <w:tc>
          <w:tcPr>
            <w:tcW w:w="1077" w:type="dxa"/>
            <w:vMerge/>
          </w:tcPr>
          <w:p w:rsidR="00567E68" w:rsidRDefault="00567E68">
            <w:pPr>
              <w:pStyle w:val="ConsPlusNormal0"/>
            </w:pPr>
          </w:p>
        </w:tc>
        <w:tc>
          <w:tcPr>
            <w:tcW w:w="623" w:type="dxa"/>
            <w:vMerge w:val="restart"/>
          </w:tcPr>
          <w:p w:rsidR="00567E68" w:rsidRDefault="00A12A9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247" w:type="dxa"/>
            <w:vMerge w:val="restart"/>
          </w:tcPr>
          <w:p w:rsidR="00567E68" w:rsidRDefault="00A12A94">
            <w:pPr>
              <w:pStyle w:val="ConsPlusNormal0"/>
              <w:jc w:val="center"/>
            </w:pPr>
            <w:r>
              <w:t>Краткое описание характера допущенной ошибки</w:t>
            </w:r>
          </w:p>
        </w:tc>
        <w:tc>
          <w:tcPr>
            <w:tcW w:w="1190" w:type="dxa"/>
            <w:vMerge w:val="restart"/>
          </w:tcPr>
          <w:p w:rsidR="00567E68" w:rsidRDefault="00A12A94">
            <w:pPr>
              <w:pStyle w:val="ConsPlusNormal0"/>
              <w:jc w:val="center"/>
            </w:pPr>
            <w:r>
              <w:t>Предупрежденная переплата</w:t>
            </w:r>
          </w:p>
        </w:tc>
        <w:tc>
          <w:tcPr>
            <w:tcW w:w="1247" w:type="dxa"/>
            <w:vMerge w:val="restart"/>
          </w:tcPr>
          <w:p w:rsidR="00567E68" w:rsidRDefault="00A12A94">
            <w:pPr>
              <w:pStyle w:val="ConsPlusNormal0"/>
              <w:jc w:val="center"/>
            </w:pPr>
            <w:r>
              <w:t>Предупрежденная недоплата</w:t>
            </w:r>
          </w:p>
        </w:tc>
        <w:tc>
          <w:tcPr>
            <w:tcW w:w="1360" w:type="dxa"/>
            <w:vMerge w:val="restart"/>
          </w:tcPr>
          <w:p w:rsidR="00567E68" w:rsidRDefault="00A12A94">
            <w:pPr>
              <w:pStyle w:val="ConsPlusNormal0"/>
              <w:jc w:val="center"/>
            </w:pPr>
            <w:r>
              <w:t>Отметка об устранении (дата)</w:t>
            </w:r>
          </w:p>
        </w:tc>
      </w:tr>
      <w:tr w:rsidR="00567E68">
        <w:tc>
          <w:tcPr>
            <w:tcW w:w="737" w:type="dxa"/>
            <w:vMerge/>
          </w:tcPr>
          <w:p w:rsidR="00567E68" w:rsidRDefault="00567E68">
            <w:pPr>
              <w:pStyle w:val="ConsPlusNormal0"/>
            </w:pPr>
          </w:p>
        </w:tc>
        <w:tc>
          <w:tcPr>
            <w:tcW w:w="793" w:type="dxa"/>
          </w:tcPr>
          <w:p w:rsidR="00567E68" w:rsidRDefault="00A12A94">
            <w:pPr>
              <w:pStyle w:val="ConsPlusNormal0"/>
              <w:jc w:val="center"/>
            </w:pPr>
            <w:r>
              <w:t>н/н</w:t>
            </w:r>
          </w:p>
        </w:tc>
        <w:tc>
          <w:tcPr>
            <w:tcW w:w="793" w:type="dxa"/>
          </w:tcPr>
          <w:p w:rsidR="00567E68" w:rsidRDefault="00A12A94">
            <w:pPr>
              <w:pStyle w:val="ConsPlusNormal0"/>
              <w:jc w:val="center"/>
            </w:pPr>
            <w:r>
              <w:t>пер.</w:t>
            </w:r>
          </w:p>
        </w:tc>
        <w:tc>
          <w:tcPr>
            <w:tcW w:w="1077" w:type="dxa"/>
            <w:vMerge/>
          </w:tcPr>
          <w:p w:rsidR="00567E68" w:rsidRDefault="00567E68">
            <w:pPr>
              <w:pStyle w:val="ConsPlusNormal0"/>
            </w:pPr>
          </w:p>
        </w:tc>
        <w:tc>
          <w:tcPr>
            <w:tcW w:w="623" w:type="dxa"/>
            <w:vMerge/>
          </w:tcPr>
          <w:p w:rsidR="00567E68" w:rsidRDefault="00567E68">
            <w:pPr>
              <w:pStyle w:val="ConsPlusNormal0"/>
            </w:pPr>
          </w:p>
        </w:tc>
        <w:tc>
          <w:tcPr>
            <w:tcW w:w="1247" w:type="dxa"/>
            <w:vMerge/>
          </w:tcPr>
          <w:p w:rsidR="00567E68" w:rsidRDefault="00567E68">
            <w:pPr>
              <w:pStyle w:val="ConsPlusNormal0"/>
            </w:pPr>
          </w:p>
        </w:tc>
        <w:tc>
          <w:tcPr>
            <w:tcW w:w="1190" w:type="dxa"/>
            <w:vMerge/>
          </w:tcPr>
          <w:p w:rsidR="00567E68" w:rsidRDefault="00567E68">
            <w:pPr>
              <w:pStyle w:val="ConsPlusNormal0"/>
            </w:pPr>
          </w:p>
        </w:tc>
        <w:tc>
          <w:tcPr>
            <w:tcW w:w="1247" w:type="dxa"/>
            <w:vMerge/>
          </w:tcPr>
          <w:p w:rsidR="00567E68" w:rsidRDefault="00567E68">
            <w:pPr>
              <w:pStyle w:val="ConsPlusNormal0"/>
            </w:pPr>
          </w:p>
        </w:tc>
        <w:tc>
          <w:tcPr>
            <w:tcW w:w="1360" w:type="dxa"/>
            <w:vMerge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737" w:type="dxa"/>
          </w:tcPr>
          <w:p w:rsidR="00567E68" w:rsidRDefault="00A12A9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793" w:type="dxa"/>
          </w:tcPr>
          <w:p w:rsidR="00567E68" w:rsidRDefault="00A12A9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793" w:type="dxa"/>
          </w:tcPr>
          <w:p w:rsidR="00567E68" w:rsidRDefault="00A12A9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077" w:type="dxa"/>
          </w:tcPr>
          <w:p w:rsidR="00567E68" w:rsidRDefault="00A12A9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623" w:type="dxa"/>
          </w:tcPr>
          <w:p w:rsidR="00567E68" w:rsidRDefault="00A12A9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247" w:type="dxa"/>
          </w:tcPr>
          <w:p w:rsidR="00567E68" w:rsidRDefault="00A12A9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190" w:type="dxa"/>
          </w:tcPr>
          <w:p w:rsidR="00567E68" w:rsidRDefault="00A12A94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247" w:type="dxa"/>
          </w:tcPr>
          <w:p w:rsidR="00567E68" w:rsidRDefault="00A12A94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360" w:type="dxa"/>
          </w:tcPr>
          <w:p w:rsidR="00567E68" w:rsidRDefault="00A12A94">
            <w:pPr>
              <w:pStyle w:val="ConsPlusNormal0"/>
              <w:jc w:val="center"/>
            </w:pPr>
            <w:r>
              <w:t>9.</w:t>
            </w:r>
          </w:p>
        </w:tc>
      </w:tr>
      <w:tr w:rsidR="00567E68">
        <w:tc>
          <w:tcPr>
            <w:tcW w:w="73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07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62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24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90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24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360" w:type="dxa"/>
          </w:tcPr>
          <w:p w:rsidR="00567E68" w:rsidRDefault="00567E68">
            <w:pPr>
              <w:pStyle w:val="ConsPlusNormal0"/>
            </w:pPr>
          </w:p>
        </w:tc>
      </w:tr>
      <w:tr w:rsidR="00567E68">
        <w:tc>
          <w:tcPr>
            <w:tcW w:w="73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79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07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623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24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190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247" w:type="dxa"/>
          </w:tcPr>
          <w:p w:rsidR="00567E68" w:rsidRDefault="00567E68">
            <w:pPr>
              <w:pStyle w:val="ConsPlusNormal0"/>
            </w:pPr>
          </w:p>
        </w:tc>
        <w:tc>
          <w:tcPr>
            <w:tcW w:w="1360" w:type="dxa"/>
          </w:tcPr>
          <w:p w:rsidR="00567E68" w:rsidRDefault="00567E68">
            <w:pPr>
              <w:pStyle w:val="ConsPlusNormal0"/>
            </w:pPr>
          </w:p>
        </w:tc>
      </w:tr>
    </w:tbl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</w:pPr>
      <w:r>
        <w:t>Начальник отдела</w:t>
      </w:r>
    </w:p>
    <w:p w:rsidR="00567E68" w:rsidRDefault="00A12A94">
      <w:pPr>
        <w:pStyle w:val="ConsPlusNormal0"/>
        <w:jc w:val="right"/>
      </w:pPr>
      <w:r>
        <w:t>адресного предоставления льгот</w:t>
      </w:r>
    </w:p>
    <w:p w:rsidR="00567E68" w:rsidRDefault="00A12A94">
      <w:pPr>
        <w:pStyle w:val="ConsPlusNormal0"/>
        <w:jc w:val="right"/>
      </w:pPr>
      <w:r>
        <w:t>В.А.ЗАВАРЗИНА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  <w:outlineLvl w:val="1"/>
      </w:pPr>
      <w:r>
        <w:t>Приложение N 8</w:t>
      </w:r>
    </w:p>
    <w:p w:rsidR="00567E68" w:rsidRDefault="00A12A94">
      <w:pPr>
        <w:pStyle w:val="ConsPlusNormal0"/>
        <w:jc w:val="right"/>
      </w:pPr>
      <w:r>
        <w:t>к Административному регламенту</w:t>
      </w:r>
    </w:p>
    <w:p w:rsidR="00567E68" w:rsidRDefault="00A12A94">
      <w:pPr>
        <w:pStyle w:val="ConsPlusNormal0"/>
        <w:jc w:val="right"/>
      </w:pPr>
      <w:r>
        <w:t>предоставления государственной услуги</w:t>
      </w:r>
    </w:p>
    <w:p w:rsidR="00567E68" w:rsidRDefault="00A12A94">
      <w:pPr>
        <w:pStyle w:val="ConsPlusNormal0"/>
        <w:jc w:val="right"/>
      </w:pPr>
      <w:r>
        <w:t>по социальной поддержке жертв политических</w:t>
      </w:r>
    </w:p>
    <w:p w:rsidR="00567E68" w:rsidRDefault="00A12A94">
      <w:pPr>
        <w:pStyle w:val="ConsPlusNormal0"/>
        <w:jc w:val="right"/>
      </w:pPr>
      <w:r>
        <w:t>репрессий (выплата реабилитированным</w:t>
      </w:r>
    </w:p>
    <w:p w:rsidR="00567E68" w:rsidRDefault="00A12A94">
      <w:pPr>
        <w:pStyle w:val="ConsPlusNormal0"/>
        <w:jc w:val="right"/>
      </w:pPr>
      <w:r>
        <w:t>гражданам денежной компенсации</w:t>
      </w:r>
    </w:p>
    <w:p w:rsidR="00567E68" w:rsidRDefault="00A12A94">
      <w:pPr>
        <w:pStyle w:val="ConsPlusNormal0"/>
        <w:jc w:val="right"/>
      </w:pPr>
      <w:r>
        <w:t>на установку телефона)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Title0"/>
        <w:jc w:val="center"/>
      </w:pPr>
      <w:r>
        <w:t>БЛОК-СХЕМА</w:t>
      </w:r>
    </w:p>
    <w:p w:rsidR="00567E68" w:rsidRDefault="00A12A94">
      <w:pPr>
        <w:pStyle w:val="ConsPlusTitle0"/>
        <w:jc w:val="center"/>
      </w:pPr>
      <w:r>
        <w:t>ПРЕДОСТАВЛЕНИЯ ГОСУДАРСТВЕННОЙ УСЛУГИ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ind w:firstLine="540"/>
        <w:jc w:val="both"/>
      </w:pPr>
      <w:r>
        <w:t xml:space="preserve">Утратила силу. - </w:t>
      </w:r>
      <w:hyperlink r:id="rId62" w:tooltip="Постановление минтруда Ростовской обл. от 17.09.2018 N 27 &quot;О внесении изменений в постановление министерства труда и социального развития Ростовской области от 27.06.2016 N 46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27.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  <w:outlineLvl w:val="1"/>
      </w:pPr>
      <w:bookmarkStart w:id="13" w:name="P1028"/>
      <w:bookmarkEnd w:id="13"/>
      <w:r>
        <w:t>Приложение N 9</w:t>
      </w:r>
    </w:p>
    <w:p w:rsidR="00567E68" w:rsidRDefault="00A12A94">
      <w:pPr>
        <w:pStyle w:val="ConsPlusNormal0"/>
        <w:jc w:val="right"/>
      </w:pPr>
      <w:r>
        <w:t>к Административному регламенту</w:t>
      </w:r>
    </w:p>
    <w:p w:rsidR="00567E68" w:rsidRDefault="00A12A94">
      <w:pPr>
        <w:pStyle w:val="ConsPlusNormal0"/>
        <w:jc w:val="right"/>
      </w:pPr>
      <w:r>
        <w:t>предоставления государствен</w:t>
      </w:r>
      <w:r>
        <w:t>ной услуги</w:t>
      </w:r>
    </w:p>
    <w:p w:rsidR="00567E68" w:rsidRDefault="00A12A94">
      <w:pPr>
        <w:pStyle w:val="ConsPlusNormal0"/>
        <w:jc w:val="right"/>
      </w:pPr>
      <w:r>
        <w:t>по социальной поддержке жертв политических</w:t>
      </w:r>
    </w:p>
    <w:p w:rsidR="00567E68" w:rsidRDefault="00A12A94">
      <w:pPr>
        <w:pStyle w:val="ConsPlusNormal0"/>
        <w:jc w:val="right"/>
      </w:pPr>
      <w:r>
        <w:t>репрессий (выплата реабилитированным</w:t>
      </w:r>
    </w:p>
    <w:p w:rsidR="00567E68" w:rsidRDefault="00A12A94">
      <w:pPr>
        <w:pStyle w:val="ConsPlusNormal0"/>
        <w:jc w:val="right"/>
      </w:pPr>
      <w:r>
        <w:t>гражданам денежной компенсации</w:t>
      </w:r>
    </w:p>
    <w:p w:rsidR="00567E68" w:rsidRDefault="00A12A94">
      <w:pPr>
        <w:pStyle w:val="ConsPlusNormal0"/>
        <w:jc w:val="right"/>
      </w:pPr>
      <w:r>
        <w:t>на установку телефона)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                Кому 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</w:t>
      </w:r>
      <w:r>
        <w:t xml:space="preserve">                 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 xml:space="preserve">                                УВЕДОМЛЕНИЕ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 xml:space="preserve">    Уважаемая(ый) _________________________________!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 xml:space="preserve">В  соответствии  с  Областным  </w:t>
      </w:r>
      <w:hyperlink r:id="rId63" w:tooltip="Областной закон Ростовской области от 22.10.2004 N 164-ЗС (ред. от 08.12.2025) &quot;О социальной поддержке граждан, пострадавших от политических репрессий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164-ЗС "О социальной</w:t>
      </w:r>
    </w:p>
    <w:p w:rsidR="00567E68" w:rsidRDefault="00A12A94">
      <w:pPr>
        <w:pStyle w:val="ConsPlusNonformat0"/>
        <w:jc w:val="both"/>
      </w:pPr>
      <w:r>
        <w:t>поддержке  граждан,  пострадавших  от политических репрессий" Вам назначена</w:t>
      </w:r>
    </w:p>
    <w:p w:rsidR="00567E68" w:rsidRDefault="00A12A94">
      <w:pPr>
        <w:pStyle w:val="ConsPlusNonformat0"/>
        <w:jc w:val="both"/>
      </w:pPr>
      <w:r>
        <w:t>денежная компенсация за установку телефона в размере ___________ руб.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Руководитель муниципа</w:t>
      </w:r>
      <w:r>
        <w:t>льного</w:t>
      </w:r>
    </w:p>
    <w:p w:rsidR="00567E68" w:rsidRDefault="00A12A94">
      <w:pPr>
        <w:pStyle w:val="ConsPlusNonformat0"/>
        <w:jc w:val="both"/>
      </w:pPr>
      <w:r>
        <w:t>учреждения социальной</w:t>
      </w:r>
    </w:p>
    <w:p w:rsidR="00567E68" w:rsidRDefault="00A12A94">
      <w:pPr>
        <w:pStyle w:val="ConsPlusNonformat0"/>
        <w:jc w:val="both"/>
      </w:pPr>
      <w:r>
        <w:t>защиты населения             _____________ (ФИО)</w:t>
      </w:r>
    </w:p>
    <w:p w:rsidR="00567E68" w:rsidRDefault="00A12A94">
      <w:pPr>
        <w:pStyle w:val="ConsPlusNonformat0"/>
        <w:jc w:val="both"/>
      </w:pPr>
      <w:r>
        <w:t xml:space="preserve">                               (подпись)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                Кому 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</w:t>
      </w:r>
      <w:r>
        <w:t xml:space="preserve">                 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 xml:space="preserve">                                УВЕДОМЛЕНИЕ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 xml:space="preserve">    Уважаемая(ый) _________________________________!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 xml:space="preserve">В  соответствии  Областным  </w:t>
      </w:r>
      <w:hyperlink r:id="rId64" w:tooltip="Областной закон Ростовской области от 22.10.2004 N 164-ЗС (ред. от 08.12.2025) &quot;О социальной поддержке граждан, пострадавших от политических репрессий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 от  22.10.2004  N 164-ЗС "О социальной</w:t>
      </w:r>
    </w:p>
    <w:p w:rsidR="00567E68" w:rsidRDefault="00A12A94">
      <w:pPr>
        <w:pStyle w:val="ConsPlusNonformat0"/>
        <w:jc w:val="both"/>
      </w:pPr>
      <w:r>
        <w:t>поддержке  граждан,  пострадавших от политических репрессий" Вам отказано в</w:t>
      </w:r>
    </w:p>
    <w:p w:rsidR="00567E68" w:rsidRDefault="00A12A94">
      <w:pPr>
        <w:pStyle w:val="ConsPlusNonformat0"/>
        <w:jc w:val="both"/>
      </w:pPr>
      <w:r>
        <w:t>предоставлении  ежемесячная  денежной  компенсации  за установку телефона в</w:t>
      </w:r>
    </w:p>
    <w:p w:rsidR="00567E68" w:rsidRDefault="00A12A94">
      <w:pPr>
        <w:pStyle w:val="ConsPlusNonformat0"/>
        <w:jc w:val="both"/>
      </w:pPr>
      <w:r>
        <w:t>связи с тем, ч</w:t>
      </w:r>
      <w:r>
        <w:t>то</w:t>
      </w:r>
    </w:p>
    <w:p w:rsidR="00567E68" w:rsidRDefault="00A12A94">
      <w:pPr>
        <w:pStyle w:val="ConsPlusNonformat0"/>
        <w:jc w:val="both"/>
      </w:pPr>
      <w:r>
        <w:t>___________________________________________________________________________</w:t>
      </w:r>
    </w:p>
    <w:p w:rsidR="00567E68" w:rsidRDefault="00A12A94">
      <w:pPr>
        <w:pStyle w:val="ConsPlusNonformat0"/>
        <w:jc w:val="both"/>
      </w:pPr>
      <w:r>
        <w:t>___________________________________________________________________________</w:t>
      </w:r>
    </w:p>
    <w:p w:rsidR="00567E68" w:rsidRDefault="00A12A94">
      <w:pPr>
        <w:pStyle w:val="ConsPlusNonformat0"/>
        <w:jc w:val="both"/>
      </w:pPr>
      <w:r>
        <w:t xml:space="preserve">                             (причина отказа)</w:t>
      </w:r>
    </w:p>
    <w:p w:rsidR="00567E68" w:rsidRDefault="00567E68">
      <w:pPr>
        <w:pStyle w:val="ConsPlusNonformat0"/>
        <w:jc w:val="both"/>
      </w:pPr>
    </w:p>
    <w:p w:rsidR="00567E68" w:rsidRDefault="00A12A94">
      <w:pPr>
        <w:pStyle w:val="ConsPlusNonformat0"/>
        <w:jc w:val="both"/>
      </w:pPr>
      <w:r>
        <w:t>Руководитель муниципального</w:t>
      </w:r>
    </w:p>
    <w:p w:rsidR="00567E68" w:rsidRDefault="00A12A94">
      <w:pPr>
        <w:pStyle w:val="ConsPlusNonformat0"/>
        <w:jc w:val="both"/>
      </w:pPr>
      <w:r>
        <w:t>учреждения социальной</w:t>
      </w:r>
    </w:p>
    <w:p w:rsidR="00567E68" w:rsidRDefault="00A12A94">
      <w:pPr>
        <w:pStyle w:val="ConsPlusNonformat0"/>
        <w:jc w:val="both"/>
      </w:pPr>
      <w:r>
        <w:t>защи</w:t>
      </w:r>
      <w:r>
        <w:t>ты населения             _____________ (ФИО)</w:t>
      </w:r>
    </w:p>
    <w:p w:rsidR="00567E68" w:rsidRDefault="00A12A94">
      <w:pPr>
        <w:pStyle w:val="ConsPlusNonformat0"/>
        <w:jc w:val="both"/>
      </w:pPr>
      <w:r>
        <w:t xml:space="preserve">                               (подпись)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A12A94">
      <w:pPr>
        <w:pStyle w:val="ConsPlusNormal0"/>
        <w:jc w:val="right"/>
      </w:pPr>
      <w:r>
        <w:t>Начальник отдела</w:t>
      </w:r>
    </w:p>
    <w:p w:rsidR="00567E68" w:rsidRDefault="00A12A94">
      <w:pPr>
        <w:pStyle w:val="ConsPlusNormal0"/>
        <w:jc w:val="right"/>
      </w:pPr>
      <w:r>
        <w:t>адресного предоставления льгот</w:t>
      </w:r>
    </w:p>
    <w:p w:rsidR="00567E68" w:rsidRDefault="00A12A94">
      <w:pPr>
        <w:pStyle w:val="ConsPlusNormal0"/>
        <w:jc w:val="right"/>
      </w:pPr>
      <w:r>
        <w:t>В.А.ЗАВАРЗИНА</w:t>
      </w: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ind w:firstLine="540"/>
        <w:jc w:val="both"/>
      </w:pPr>
    </w:p>
    <w:p w:rsidR="00567E68" w:rsidRDefault="00567E6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67E68" w:rsidSect="00567E68">
      <w:headerReference w:type="default" r:id="rId65"/>
      <w:footerReference w:type="default" r:id="rId66"/>
      <w:headerReference w:type="first" r:id="rId67"/>
      <w:footerReference w:type="first" r:id="rId6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A94" w:rsidRDefault="00A12A94" w:rsidP="00567E68">
      <w:r>
        <w:separator/>
      </w:r>
    </w:p>
  </w:endnote>
  <w:endnote w:type="continuationSeparator" w:id="1">
    <w:p w:rsidR="00A12A94" w:rsidRDefault="00A12A94" w:rsidP="00567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E68" w:rsidRDefault="00567E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567E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7E68" w:rsidRDefault="00A12A9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7E68" w:rsidRDefault="00567E68">
          <w:pPr>
            <w:pStyle w:val="ConsPlusNormal0"/>
            <w:jc w:val="center"/>
          </w:pPr>
          <w:hyperlink r:id="rId1">
            <w:r w:rsidR="00A12A9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7E68" w:rsidRDefault="00A12A9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567E6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567E6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567E6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567E6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567E6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567E68">
            <w:fldChar w:fldCharType="end"/>
          </w:r>
        </w:p>
      </w:tc>
    </w:tr>
  </w:tbl>
  <w:p w:rsidR="00567E68" w:rsidRDefault="00A12A9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E68" w:rsidRDefault="00567E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567E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7E68" w:rsidRDefault="00A12A9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7E68" w:rsidRDefault="00567E68">
          <w:pPr>
            <w:pStyle w:val="ConsPlusNormal0"/>
            <w:jc w:val="center"/>
          </w:pPr>
          <w:hyperlink r:id="rId1">
            <w:r w:rsidR="00A12A9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7E68" w:rsidRDefault="00A12A9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567E6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567E68">
            <w:fldChar w:fldCharType="separate"/>
          </w:r>
          <w:r w:rsidR="004A362C">
            <w:rPr>
              <w:rFonts w:ascii="Tahoma" w:hAnsi="Tahoma" w:cs="Tahoma"/>
              <w:noProof/>
            </w:rPr>
            <w:t>2</w:t>
          </w:r>
          <w:r w:rsidR="00567E6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567E6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567E68">
            <w:fldChar w:fldCharType="separate"/>
          </w:r>
          <w:r w:rsidR="004A362C">
            <w:rPr>
              <w:rFonts w:ascii="Tahoma" w:hAnsi="Tahoma" w:cs="Tahoma"/>
              <w:noProof/>
            </w:rPr>
            <w:t>2</w:t>
          </w:r>
          <w:r w:rsidR="00567E68">
            <w:fldChar w:fldCharType="end"/>
          </w:r>
        </w:p>
      </w:tc>
    </w:tr>
  </w:tbl>
  <w:p w:rsidR="00567E68" w:rsidRDefault="00A12A9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A94" w:rsidRDefault="00A12A94" w:rsidP="00567E68">
      <w:r>
        <w:separator/>
      </w:r>
    </w:p>
  </w:footnote>
  <w:footnote w:type="continuationSeparator" w:id="1">
    <w:p w:rsidR="00A12A94" w:rsidRDefault="00A12A94" w:rsidP="00567E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567E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7E68" w:rsidRDefault="00A12A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</w:t>
          </w:r>
          <w:r>
            <w:rPr>
              <w:rFonts w:ascii="Tahoma" w:hAnsi="Tahoma" w:cs="Tahoma"/>
              <w:sz w:val="16"/>
              <w:szCs w:val="16"/>
            </w:rPr>
            <w:t xml:space="preserve"> от 27.06.2016 N 46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567E68" w:rsidRDefault="00A12A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567E68" w:rsidRDefault="00567E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7E68" w:rsidRDefault="00567E68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567E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7E68" w:rsidRDefault="00A12A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</w:t>
          </w:r>
          <w:r>
            <w:rPr>
              <w:rFonts w:ascii="Tahoma" w:hAnsi="Tahoma" w:cs="Tahoma"/>
              <w:sz w:val="16"/>
              <w:szCs w:val="16"/>
            </w:rPr>
            <w:t>ение минтруда Ростовской обл. от 27.06.2016 N 46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567E68" w:rsidRDefault="00A12A9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</w:t>
          </w:r>
          <w:r>
            <w:rPr>
              <w:rFonts w:ascii="Tahoma" w:hAnsi="Tahoma" w:cs="Tahoma"/>
              <w:sz w:val="16"/>
              <w:szCs w:val="16"/>
            </w:rPr>
            <w:t>ения: 02.07.2026</w:t>
          </w:r>
        </w:p>
      </w:tc>
    </w:tr>
  </w:tbl>
  <w:p w:rsidR="00567E68" w:rsidRDefault="00567E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7E68" w:rsidRDefault="00567E68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7E68"/>
    <w:rsid w:val="004A362C"/>
    <w:rsid w:val="00567E68"/>
    <w:rsid w:val="00A1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7E68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67E6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67E6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567E6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67E6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567E6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67E6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567E6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67E68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567E68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567E68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567E6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567E6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567E6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567E6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567E6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567E6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567E6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567E68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567E68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A3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50094&amp;date=02.07.2026&amp;dst=100172&amp;field=134" TargetMode="External"/><Relationship Id="rId18" Type="http://schemas.openxmlformats.org/officeDocument/2006/relationships/hyperlink" Target="https://login.consultant.ru/link/?req=doc&amp;base=RLAW186&amp;n=92266&amp;date=02.07.2026&amp;dst=100005&amp;field=134" TargetMode="External"/><Relationship Id="rId26" Type="http://schemas.openxmlformats.org/officeDocument/2006/relationships/hyperlink" Target="http://mintrud.donland.ru/" TargetMode="External"/><Relationship Id="rId39" Type="http://schemas.openxmlformats.org/officeDocument/2006/relationships/hyperlink" Target="https://login.consultant.ru/link/?req=doc&amp;base=RLAW186&amp;n=126385&amp;date=02.07.2026&amp;dst=100218&amp;field=134" TargetMode="External"/><Relationship Id="rId21" Type="http://schemas.openxmlformats.org/officeDocument/2006/relationships/hyperlink" Target="https://login.consultant.ru/link/?req=doc&amp;base=RLAW186&amp;n=159753&amp;date=02.07.2026&amp;dst=100049&amp;field=134" TargetMode="External"/><Relationship Id="rId34" Type="http://schemas.openxmlformats.org/officeDocument/2006/relationships/hyperlink" Target="https://login.consultant.ru/link/?req=doc&amp;base=LAW&amp;n=523235&amp;date=02.07.2026&amp;dst=43&amp;field=134" TargetMode="External"/><Relationship Id="rId42" Type="http://schemas.openxmlformats.org/officeDocument/2006/relationships/hyperlink" Target="https://login.consultant.ru/link/?req=doc&amp;base=RLAW186&amp;n=150094&amp;date=02.07.2026&amp;dst=100197&amp;field=134" TargetMode="External"/><Relationship Id="rId47" Type="http://schemas.openxmlformats.org/officeDocument/2006/relationships/hyperlink" Target="https://login.consultant.ru/link/?req=doc&amp;base=LAW&amp;n=523235&amp;date=02.07.2026&amp;dst=364&amp;field=134" TargetMode="External"/><Relationship Id="rId50" Type="http://schemas.openxmlformats.org/officeDocument/2006/relationships/hyperlink" Target="https://login.consultant.ru/link/?req=doc&amp;base=LAW&amp;n=523235&amp;date=02.07.2026&amp;dst=100383&amp;field=134" TargetMode="External"/><Relationship Id="rId55" Type="http://schemas.openxmlformats.org/officeDocument/2006/relationships/hyperlink" Target="https://login.consultant.ru/link/?req=doc&amp;base=RLAW186&amp;n=150094&amp;date=02.07.2026&amp;dst=100206&amp;field=134" TargetMode="External"/><Relationship Id="rId63" Type="http://schemas.openxmlformats.org/officeDocument/2006/relationships/hyperlink" Target="https://login.consultant.ru/link/?req=doc&amp;base=RLAW186&amp;n=155552&amp;date=02.07.2026" TargetMode="External"/><Relationship Id="rId68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0094&amp;date=02.07.2026&amp;dst=100173&amp;field=134" TargetMode="External"/><Relationship Id="rId29" Type="http://schemas.openxmlformats.org/officeDocument/2006/relationships/hyperlink" Target="https://login.consultant.ru/link/?req=doc&amp;base=RLAW186&amp;n=150094&amp;date=02.07.2026&amp;dst=100179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86&amp;n=126385&amp;date=02.07.2026&amp;dst=100206&amp;field=134" TargetMode="External"/><Relationship Id="rId24" Type="http://schemas.openxmlformats.org/officeDocument/2006/relationships/hyperlink" Target="https://login.consultant.ru/link/?req=doc&amp;base=RLAW186&amp;n=92445&amp;date=02.07.2026&amp;dst=100013&amp;field=134" TargetMode="External"/><Relationship Id="rId32" Type="http://schemas.openxmlformats.org/officeDocument/2006/relationships/hyperlink" Target="https://login.consultant.ru/link/?req=doc&amp;base=RLAW186&amp;n=150094&amp;date=02.07.2026&amp;dst=100183&amp;field=134" TargetMode="External"/><Relationship Id="rId37" Type="http://schemas.openxmlformats.org/officeDocument/2006/relationships/hyperlink" Target="https://login.consultant.ru/link/?req=doc&amp;base=RLAW186&amp;n=126385&amp;date=02.07.2026&amp;dst=100216&amp;field=134" TargetMode="External"/><Relationship Id="rId40" Type="http://schemas.openxmlformats.org/officeDocument/2006/relationships/hyperlink" Target="https://login.consultant.ru/link/?req=doc&amp;base=RLAW186&amp;n=92445&amp;date=02.07.2026&amp;dst=100056&amp;field=134" TargetMode="External"/><Relationship Id="rId45" Type="http://schemas.openxmlformats.org/officeDocument/2006/relationships/hyperlink" Target="https://login.consultant.ru/link/?req=doc&amp;base=LAW&amp;n=523235&amp;date=02.07.2026&amp;dst=244&amp;field=134" TargetMode="External"/><Relationship Id="rId53" Type="http://schemas.openxmlformats.org/officeDocument/2006/relationships/hyperlink" Target="https://login.consultant.ru/link/?req=doc&amp;base=LAW&amp;n=523235&amp;date=02.07.2026&amp;dst=364&amp;field=134" TargetMode="External"/><Relationship Id="rId58" Type="http://schemas.openxmlformats.org/officeDocument/2006/relationships/hyperlink" Target="https://login.consultant.ru/link/?req=doc&amp;base=RLAW186&amp;n=150094&amp;date=02.07.2026&amp;dst=100208&amp;field=134" TargetMode="External"/><Relationship Id="rId66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6&amp;n=154009&amp;date=02.07.2026" TargetMode="External"/><Relationship Id="rId23" Type="http://schemas.openxmlformats.org/officeDocument/2006/relationships/hyperlink" Target="https://login.consultant.ru/link/?req=doc&amp;base=RLAW186&amp;n=155552&amp;date=02.07.2026&amp;dst=100017&amp;field=134" TargetMode="External"/><Relationship Id="rId28" Type="http://schemas.openxmlformats.org/officeDocument/2006/relationships/hyperlink" Target="https://login.consultant.ru/link/?req=doc&amp;base=RLAW186&amp;n=159753&amp;date=02.07.2026&amp;dst=100049&amp;field=134" TargetMode="External"/><Relationship Id="rId36" Type="http://schemas.openxmlformats.org/officeDocument/2006/relationships/hyperlink" Target="https://login.consultant.ru/link/?req=doc&amp;base=LAW&amp;n=523235&amp;date=02.07.2026&amp;dst=359&amp;field=134" TargetMode="External"/><Relationship Id="rId49" Type="http://schemas.openxmlformats.org/officeDocument/2006/relationships/hyperlink" Target="https://login.consultant.ru/link/?req=doc&amp;base=RLAW186&amp;n=92445&amp;date=02.07.2026&amp;dst=100058&amp;field=134" TargetMode="External"/><Relationship Id="rId57" Type="http://schemas.openxmlformats.org/officeDocument/2006/relationships/hyperlink" Target="https://login.consultant.ru/link/?req=doc&amp;base=RLAW186&amp;n=150094&amp;date=02.07.2026&amp;dst=100208&amp;field=134" TargetMode="External"/><Relationship Id="rId61" Type="http://schemas.openxmlformats.org/officeDocument/2006/relationships/hyperlink" Target="https://login.consultant.ru/link/?req=doc&amp;base=RLAW186&amp;n=92445&amp;date=02.07.2026&amp;dst=100083&amp;field=134" TargetMode="External"/><Relationship Id="rId10" Type="http://schemas.openxmlformats.org/officeDocument/2006/relationships/hyperlink" Target="https://login.consultant.ru/link/?req=doc&amp;base=RLAW186&amp;n=92445&amp;date=02.07.2026&amp;dst=100005&amp;field=134" TargetMode="External"/><Relationship Id="rId19" Type="http://schemas.openxmlformats.org/officeDocument/2006/relationships/hyperlink" Target="https://login.consultant.ru/link/?req=doc&amp;base=RLAW186&amp;n=92445&amp;date=02.07.2026&amp;dst=100012&amp;field=134" TargetMode="External"/><Relationship Id="rId31" Type="http://schemas.openxmlformats.org/officeDocument/2006/relationships/hyperlink" Target="https://login.consultant.ru/link/?req=doc&amp;base=RLAW186&amp;n=150094&amp;date=02.07.2026&amp;dst=100182&amp;field=134" TargetMode="External"/><Relationship Id="rId44" Type="http://schemas.openxmlformats.org/officeDocument/2006/relationships/hyperlink" Target="https://login.consultant.ru/link/?req=doc&amp;base=RLAW186&amp;n=126385&amp;date=02.07.2026&amp;dst=100220&amp;field=134" TargetMode="External"/><Relationship Id="rId52" Type="http://schemas.openxmlformats.org/officeDocument/2006/relationships/hyperlink" Target="https://login.consultant.ru/link/?req=doc&amp;base=LAW&amp;n=442096&amp;date=02.07.2026" TargetMode="External"/><Relationship Id="rId60" Type="http://schemas.openxmlformats.org/officeDocument/2006/relationships/hyperlink" Target="https://login.consultant.ru/link/?req=doc&amp;base=RLAW186&amp;n=92445&amp;date=02.07.2026&amp;dst=100083&amp;field=134" TargetMode="External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266&amp;date=02.07.2026&amp;dst=100005&amp;field=134" TargetMode="External"/><Relationship Id="rId14" Type="http://schemas.openxmlformats.org/officeDocument/2006/relationships/hyperlink" Target="https://login.consultant.ru/link/?req=doc&amp;base=RLAW186&amp;n=160158&amp;date=02.07.2026&amp;dst=22&amp;field=134" TargetMode="External"/><Relationship Id="rId22" Type="http://schemas.openxmlformats.org/officeDocument/2006/relationships/hyperlink" Target="https://login.consultant.ru/link/?req=doc&amp;base=RLAW186&amp;n=150094&amp;date=02.07.2026&amp;dst=100177&amp;field=134" TargetMode="External"/><Relationship Id="rId27" Type="http://schemas.openxmlformats.org/officeDocument/2006/relationships/hyperlink" Target="https://login.consultant.ru/link/?req=doc&amp;base=LAW&amp;n=508668&amp;date=02.07.2026" TargetMode="External"/><Relationship Id="rId30" Type="http://schemas.openxmlformats.org/officeDocument/2006/relationships/hyperlink" Target="https://login.consultant.ru/link/?req=doc&amp;base=RLAW186&amp;n=150094&amp;date=02.07.2026&amp;dst=100181&amp;field=134" TargetMode="External"/><Relationship Id="rId35" Type="http://schemas.openxmlformats.org/officeDocument/2006/relationships/hyperlink" Target="https://login.consultant.ru/link/?req=doc&amp;base=LAW&amp;n=523235&amp;date=02.07.2026&amp;dst=290&amp;field=134" TargetMode="External"/><Relationship Id="rId43" Type="http://schemas.openxmlformats.org/officeDocument/2006/relationships/hyperlink" Target="https://login.consultant.ru/link/?req=doc&amp;base=RLAW186&amp;n=150094&amp;date=02.07.2026&amp;dst=100199&amp;field=134" TargetMode="External"/><Relationship Id="rId48" Type="http://schemas.openxmlformats.org/officeDocument/2006/relationships/hyperlink" Target="https://login.consultant.ru/link/?req=doc&amp;base=RLAW186&amp;n=150094&amp;date=02.07.2026&amp;dst=100201&amp;field=134" TargetMode="External"/><Relationship Id="rId56" Type="http://schemas.openxmlformats.org/officeDocument/2006/relationships/hyperlink" Target="https://login.consultant.ru/link/?req=doc&amp;base=RLAW186&amp;n=92445&amp;date=02.07.2026&amp;dst=100064&amp;field=134" TargetMode="External"/><Relationship Id="rId64" Type="http://schemas.openxmlformats.org/officeDocument/2006/relationships/hyperlink" Target="https://login.consultant.ru/link/?req=doc&amp;base=RLAW186&amp;n=155552&amp;date=02.07.2026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26385&amp;date=02.07.2026&amp;dst=100241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59753&amp;date=02.07.2026&amp;dst=100049&amp;field=134" TargetMode="External"/><Relationship Id="rId17" Type="http://schemas.openxmlformats.org/officeDocument/2006/relationships/hyperlink" Target="https://login.consultant.ru/link/?req=doc&amp;base=RLAW186&amp;n=150094&amp;date=02.07.2026&amp;dst=100175&amp;field=134" TargetMode="External"/><Relationship Id="rId25" Type="http://schemas.openxmlformats.org/officeDocument/2006/relationships/hyperlink" Target="www.gosuslugi.ru" TargetMode="External"/><Relationship Id="rId33" Type="http://schemas.openxmlformats.org/officeDocument/2006/relationships/hyperlink" Target="https://login.consultant.ru/link/?req=doc&amp;base=RLAW186&amp;n=92445&amp;date=02.07.2026&amp;dst=100047&amp;field=134" TargetMode="External"/><Relationship Id="rId38" Type="http://schemas.openxmlformats.org/officeDocument/2006/relationships/hyperlink" Target="https://login.consultant.ru/link/?req=doc&amp;base=RLAW186&amp;n=92445&amp;date=02.07.2026&amp;dst=100054&amp;field=134" TargetMode="External"/><Relationship Id="rId46" Type="http://schemas.openxmlformats.org/officeDocument/2006/relationships/hyperlink" Target="https://login.consultant.ru/link/?req=doc&amp;base=LAW&amp;n=183496&amp;date=02.07.2026&amp;dst=100012&amp;field=134" TargetMode="External"/><Relationship Id="rId59" Type="http://schemas.openxmlformats.org/officeDocument/2006/relationships/hyperlink" Target="https://login.consultant.ru/link/?req=doc&amp;base=RLAW186&amp;n=150094&amp;date=02.07.2026&amp;dst=100209&amp;field=134" TargetMode="External"/><Relationship Id="rId67" Type="http://schemas.openxmlformats.org/officeDocument/2006/relationships/header" Target="header2.xml"/><Relationship Id="rId20" Type="http://schemas.openxmlformats.org/officeDocument/2006/relationships/hyperlink" Target="https://login.consultant.ru/link/?req=doc&amp;base=RLAW186&amp;n=126385&amp;date=02.07.2026&amp;dst=100206&amp;field=134" TargetMode="External"/><Relationship Id="rId41" Type="http://schemas.openxmlformats.org/officeDocument/2006/relationships/hyperlink" Target="https://login.consultant.ru/link/?req=doc&amp;base=RLAW186&amp;n=126385&amp;date=02.07.2026&amp;dst=100219&amp;field=134" TargetMode="External"/><Relationship Id="rId54" Type="http://schemas.openxmlformats.org/officeDocument/2006/relationships/hyperlink" Target="https://login.consultant.ru/link/?req=doc&amp;base=RLAW186&amp;n=150094&amp;date=02.07.2026&amp;dst=100203&amp;field=134" TargetMode="External"/><Relationship Id="rId62" Type="http://schemas.openxmlformats.org/officeDocument/2006/relationships/hyperlink" Target="https://login.consultant.ru/link/?req=doc&amp;base=RLAW186&amp;n=92445&amp;date=02.07.2026&amp;dst=100083&amp;field=134" TargetMode="External"/><Relationship Id="rId7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13413</Words>
  <Characters>76460</Characters>
  <Application>Microsoft Office Word</Application>
  <DocSecurity>0</DocSecurity>
  <Lines>637</Lines>
  <Paragraphs>179</Paragraphs>
  <ScaleCrop>false</ScaleCrop>
  <Company>КонсультантПлюс Версия 4025.00.50</Company>
  <LinksUpToDate>false</LinksUpToDate>
  <CharactersWithSpaces>89694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46
(ред. от 06.06.2025)
"Об утверждении Административного регламента предоставления государственной услуги "Социальная поддержка жертв политических репрессий (выплата реабилитированным гражданам денежной компенсации на установку телефона)"</dc:title>
  <dc:creator>Слуцкая Ольга</dc:creator>
  <cp:lastModifiedBy>Slutskaya</cp:lastModifiedBy>
  <cp:revision>2</cp:revision>
  <dcterms:created xsi:type="dcterms:W3CDTF">2026-07-02T06:18:00Z</dcterms:created>
  <dcterms:modified xsi:type="dcterms:W3CDTF">2026-07-02T06:18:00Z</dcterms:modified>
</cp:coreProperties>
</file>